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B6" w:rsidRDefault="00DB1AB6">
      <w:bookmarkStart w:id="0" w:name="_GoBack"/>
      <w:r w:rsidRPr="00DB1AB6">
        <w:drawing>
          <wp:inline distT="0" distB="0" distL="0" distR="0" wp14:anchorId="5E811360" wp14:editId="18D14163">
            <wp:extent cx="1175309" cy="1762963"/>
            <wp:effectExtent l="0" t="0" r="6350" b="0"/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056" cy="176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1AB6" w:rsidRDefault="00DB1AB6" w:rsidP="00DB1AB6"/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最高學歷：中國醫藥大學中國醫藥研究所醫學博士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專長：中醫傷科學、中醫婦科學、</w:t>
      </w:r>
      <w:r w:rsidRPr="00DB1AB6">
        <w:rPr>
          <w:rFonts w:hint="eastAsia"/>
          <w:b/>
          <w:bCs/>
        </w:rPr>
        <w:t xml:space="preserve"> </w:t>
      </w:r>
      <w:r w:rsidRPr="00DB1AB6">
        <w:rPr>
          <w:rFonts w:hint="eastAsia"/>
          <w:b/>
          <w:bCs/>
        </w:rPr>
        <w:t>內經運氣醫學、中西結合骨科學、</w:t>
      </w:r>
      <w:r w:rsidRPr="00DB1AB6">
        <w:rPr>
          <w:rFonts w:hint="eastAsia"/>
          <w:b/>
          <w:bCs/>
        </w:rPr>
        <w:t xml:space="preserve"> </w:t>
      </w:r>
      <w:r w:rsidRPr="00DB1AB6">
        <w:rPr>
          <w:rFonts w:hint="eastAsia"/>
          <w:b/>
          <w:bCs/>
        </w:rPr>
        <w:t>中西整合抗癌研究、</w:t>
      </w:r>
      <w:proofErr w:type="gramStart"/>
      <w:r w:rsidRPr="00DB1AB6">
        <w:rPr>
          <w:rFonts w:hint="eastAsia"/>
          <w:b/>
          <w:bCs/>
        </w:rPr>
        <w:t>醫</w:t>
      </w:r>
      <w:proofErr w:type="gramEnd"/>
      <w:r w:rsidRPr="00DB1AB6">
        <w:rPr>
          <w:rFonts w:hint="eastAsia"/>
          <w:b/>
          <w:bCs/>
        </w:rPr>
        <w:t>易學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電子信箱：</w:t>
      </w:r>
      <w:r w:rsidRPr="00DB1AB6">
        <w:rPr>
          <w:b/>
          <w:bCs/>
        </w:rPr>
        <w:t>huanghf37@mail.tcu.edu.tw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學術著作：個人學術著作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現職：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慈濟大學</w:t>
      </w:r>
      <w:r w:rsidRPr="00DB1AB6">
        <w:rPr>
          <w:rFonts w:hint="eastAsia"/>
          <w:b/>
          <w:bCs/>
        </w:rPr>
        <w:t xml:space="preserve"> </w:t>
      </w:r>
      <w:r w:rsidRPr="00DB1AB6">
        <w:rPr>
          <w:rFonts w:hint="eastAsia"/>
          <w:b/>
          <w:bCs/>
        </w:rPr>
        <w:t>學</w:t>
      </w:r>
      <w:r w:rsidRPr="00DB1AB6">
        <w:rPr>
          <w:rFonts w:hint="eastAsia"/>
          <w:b/>
          <w:bCs/>
        </w:rPr>
        <w:t>士後中醫學系</w:t>
      </w:r>
      <w:r w:rsidRPr="00DB1AB6">
        <w:rPr>
          <w:rFonts w:hint="eastAsia"/>
          <w:b/>
          <w:bCs/>
        </w:rPr>
        <w:t xml:space="preserve"> </w:t>
      </w:r>
      <w:r w:rsidRPr="00DB1AB6">
        <w:rPr>
          <w:rFonts w:hint="eastAsia"/>
          <w:b/>
          <w:bCs/>
        </w:rPr>
        <w:t>副教授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佛教慈濟醫療財團法人</w:t>
      </w:r>
      <w:r w:rsidRPr="00DB1AB6">
        <w:rPr>
          <w:rFonts w:hint="eastAsia"/>
          <w:b/>
          <w:bCs/>
        </w:rPr>
        <w:t xml:space="preserve"> </w:t>
      </w:r>
      <w:r w:rsidRPr="00DB1AB6">
        <w:rPr>
          <w:rFonts w:hint="eastAsia"/>
          <w:b/>
          <w:bCs/>
        </w:rPr>
        <w:t>花蓮慈濟醫院</w:t>
      </w:r>
      <w:r w:rsidRPr="00DB1AB6">
        <w:rPr>
          <w:rFonts w:hint="eastAsia"/>
          <w:b/>
          <w:bCs/>
        </w:rPr>
        <w:t xml:space="preserve"> </w:t>
      </w:r>
      <w:r w:rsidRPr="00DB1AB6">
        <w:rPr>
          <w:rFonts w:hint="eastAsia"/>
          <w:b/>
          <w:bCs/>
        </w:rPr>
        <w:t>中醫部</w:t>
      </w:r>
      <w:r w:rsidRPr="00DB1AB6">
        <w:rPr>
          <w:rFonts w:hint="eastAsia"/>
          <w:b/>
          <w:bCs/>
        </w:rPr>
        <w:t xml:space="preserve"> </w:t>
      </w:r>
      <w:r w:rsidRPr="00DB1AB6">
        <w:rPr>
          <w:rFonts w:hint="eastAsia"/>
          <w:b/>
          <w:bCs/>
        </w:rPr>
        <w:t>兼任主治醫師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佛教慈濟醫療財團法人</w:t>
      </w:r>
      <w:r w:rsidRPr="00DB1AB6">
        <w:rPr>
          <w:rFonts w:hint="eastAsia"/>
          <w:b/>
          <w:bCs/>
        </w:rPr>
        <w:t xml:space="preserve"> </w:t>
      </w:r>
      <w:r w:rsidRPr="00DB1AB6">
        <w:rPr>
          <w:rFonts w:hint="eastAsia"/>
          <w:b/>
          <w:bCs/>
        </w:rPr>
        <w:t>台北慈濟醫院</w:t>
      </w:r>
      <w:r w:rsidRPr="00DB1AB6">
        <w:rPr>
          <w:rFonts w:hint="eastAsia"/>
          <w:b/>
          <w:bCs/>
        </w:rPr>
        <w:t xml:space="preserve"> </w:t>
      </w:r>
      <w:r w:rsidRPr="00DB1AB6">
        <w:rPr>
          <w:rFonts w:hint="eastAsia"/>
          <w:b/>
          <w:bCs/>
        </w:rPr>
        <w:t>中醫部</w:t>
      </w:r>
      <w:r w:rsidRPr="00DB1AB6">
        <w:rPr>
          <w:rFonts w:hint="eastAsia"/>
          <w:b/>
          <w:bCs/>
        </w:rPr>
        <w:t xml:space="preserve"> </w:t>
      </w:r>
      <w:r w:rsidRPr="00DB1AB6">
        <w:rPr>
          <w:rFonts w:hint="eastAsia"/>
          <w:b/>
          <w:bCs/>
        </w:rPr>
        <w:t>兼任主治醫師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經歷：</w:t>
      </w:r>
    </w:p>
    <w:p w:rsidR="00000000" w:rsidRPr="00DB1AB6" w:rsidRDefault="00DB1AB6" w:rsidP="00DB1AB6">
      <w:pPr>
        <w:numPr>
          <w:ilvl w:val="0"/>
          <w:numId w:val="1"/>
        </w:numPr>
      </w:pPr>
      <w:proofErr w:type="gramStart"/>
      <w:r w:rsidRPr="00DB1AB6">
        <w:rPr>
          <w:rFonts w:hint="eastAsia"/>
          <w:b/>
          <w:bCs/>
        </w:rPr>
        <w:t>考選部中醫師</w:t>
      </w:r>
      <w:proofErr w:type="gramEnd"/>
      <w:r w:rsidRPr="00DB1AB6">
        <w:rPr>
          <w:rFonts w:hint="eastAsia"/>
          <w:b/>
          <w:bCs/>
        </w:rPr>
        <w:t>考試審議委員</w:t>
      </w:r>
    </w:p>
    <w:p w:rsidR="00000000" w:rsidRPr="00DB1AB6" w:rsidRDefault="00DB1AB6" w:rsidP="00DB1AB6">
      <w:pPr>
        <w:numPr>
          <w:ilvl w:val="0"/>
          <w:numId w:val="1"/>
        </w:numPr>
      </w:pPr>
      <w:proofErr w:type="gramStart"/>
      <w:r w:rsidRPr="00DB1AB6">
        <w:rPr>
          <w:rFonts w:hint="eastAsia"/>
          <w:b/>
          <w:bCs/>
        </w:rPr>
        <w:t>考選部中醫師</w:t>
      </w:r>
      <w:proofErr w:type="gramEnd"/>
      <w:r w:rsidRPr="00DB1AB6">
        <w:rPr>
          <w:rFonts w:hint="eastAsia"/>
          <w:b/>
          <w:bCs/>
        </w:rPr>
        <w:t>典試委員</w:t>
      </w:r>
    </w:p>
    <w:p w:rsidR="00000000" w:rsidRPr="00DB1AB6" w:rsidRDefault="00DB1AB6" w:rsidP="00DB1AB6">
      <w:pPr>
        <w:numPr>
          <w:ilvl w:val="0"/>
          <w:numId w:val="1"/>
        </w:numPr>
      </w:pPr>
      <w:proofErr w:type="gramStart"/>
      <w:r w:rsidRPr="00DB1AB6">
        <w:rPr>
          <w:rFonts w:hint="eastAsia"/>
          <w:b/>
          <w:bCs/>
        </w:rPr>
        <w:t>衛福部</w:t>
      </w:r>
      <w:proofErr w:type="gramEnd"/>
      <w:r w:rsidRPr="00DB1AB6">
        <w:rPr>
          <w:rFonts w:hint="eastAsia"/>
          <w:b/>
          <w:bCs/>
        </w:rPr>
        <w:t>醫師懲戒委員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義大醫院中醫傷科主任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中國醫藥大學</w:t>
      </w:r>
      <w:r w:rsidRPr="00DB1AB6">
        <w:rPr>
          <w:rFonts w:hint="eastAsia"/>
          <w:b/>
          <w:bCs/>
        </w:rPr>
        <w:t xml:space="preserve"> </w:t>
      </w:r>
      <w:r w:rsidRPr="00DB1AB6">
        <w:rPr>
          <w:rFonts w:hint="eastAsia"/>
          <w:b/>
          <w:bCs/>
        </w:rPr>
        <w:t>中醫學系專任副教授兼中醫外傷學科主任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輔仁大學兼任副教授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長庚紀念醫院中醫部兼任主治醫師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中國醫藥大學附設醫院中醫部主治醫師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中華民國中醫傷科醫學會理事長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財團法人中國醫藥研究發展基金會董事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rFonts w:hint="eastAsia"/>
          <w:b/>
          <w:bCs/>
        </w:rPr>
        <w:t>中華肝病醫學會常務理事</w:t>
      </w:r>
    </w:p>
    <w:p w:rsidR="00DB1AB6" w:rsidRDefault="00DB1AB6" w:rsidP="00DB1AB6">
      <w:pPr>
        <w:rPr>
          <w:rFonts w:hint="eastAsia"/>
          <w:b/>
          <w:bCs/>
        </w:rPr>
      </w:pPr>
    </w:p>
    <w:p w:rsidR="00000000" w:rsidRPr="00DB1AB6" w:rsidRDefault="00DB1AB6" w:rsidP="00DB1AB6">
      <w:r w:rsidRPr="00DB1AB6">
        <w:rPr>
          <w:rFonts w:hint="eastAsia"/>
          <w:b/>
          <w:bCs/>
        </w:rPr>
        <w:t>學術著作</w:t>
      </w:r>
      <w:r w:rsidRPr="00DB1AB6">
        <w:rPr>
          <w:b/>
          <w:bCs/>
        </w:rPr>
        <w:t>: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1..Su-Yin Chiang , Ming-Tsai Wey , Yu-</w:t>
      </w:r>
      <w:proofErr w:type="spellStart"/>
      <w:r w:rsidRPr="00DB1AB6">
        <w:rPr>
          <w:b/>
          <w:bCs/>
        </w:rPr>
        <w:t>Syuan</w:t>
      </w:r>
      <w:proofErr w:type="spellEnd"/>
      <w:r w:rsidRPr="00DB1AB6">
        <w:rPr>
          <w:b/>
          <w:bCs/>
        </w:rPr>
        <w:t xml:space="preserve"> </w:t>
      </w:r>
      <w:proofErr w:type="spellStart"/>
      <w:r w:rsidRPr="00DB1AB6">
        <w:rPr>
          <w:b/>
          <w:bCs/>
        </w:rPr>
        <w:t>Luo</w:t>
      </w:r>
      <w:proofErr w:type="spellEnd"/>
      <w:r w:rsidRPr="00DB1AB6">
        <w:rPr>
          <w:b/>
          <w:bCs/>
        </w:rPr>
        <w:t xml:space="preserve"> , Wei-Chung Shih ,</w:t>
      </w:r>
      <w:proofErr w:type="spellStart"/>
      <w:r w:rsidRPr="00DB1AB6">
        <w:rPr>
          <w:b/>
          <w:bCs/>
        </w:rPr>
        <w:t>Dalaijamts</w:t>
      </w:r>
      <w:proofErr w:type="spellEnd"/>
      <w:r w:rsidRPr="00DB1AB6">
        <w:rPr>
          <w:b/>
          <w:bCs/>
        </w:rPr>
        <w:t xml:space="preserve"> </w:t>
      </w:r>
      <w:proofErr w:type="spellStart"/>
      <w:r w:rsidRPr="00DB1AB6">
        <w:rPr>
          <w:b/>
          <w:bCs/>
        </w:rPr>
        <w:t>Chimeddulam</w:t>
      </w:r>
      <w:proofErr w:type="spellEnd"/>
      <w:r w:rsidRPr="00DB1AB6">
        <w:rPr>
          <w:b/>
          <w:bCs/>
        </w:rPr>
        <w:t xml:space="preserve"> , Po-Chi Hsu , </w:t>
      </w:r>
      <w:proofErr w:type="spellStart"/>
      <w:r w:rsidRPr="00DB1AB6">
        <w:rPr>
          <w:b/>
          <w:bCs/>
        </w:rPr>
        <w:t>Hui</w:t>
      </w:r>
      <w:proofErr w:type="spellEnd"/>
      <w:r w:rsidRPr="00DB1AB6">
        <w:rPr>
          <w:b/>
          <w:bCs/>
        </w:rPr>
        <w:t>-Fen Huang , Tung-Hu Tsai</w:t>
      </w:r>
      <w:r w:rsidRPr="00DB1AB6">
        <w:rPr>
          <w:b/>
          <w:bCs/>
        </w:rPr>
        <w:t xml:space="preserve"> ,</w:t>
      </w:r>
      <w:proofErr w:type="spellStart"/>
      <w:r w:rsidRPr="00DB1AB6">
        <w:rPr>
          <w:b/>
          <w:bCs/>
        </w:rPr>
        <w:t>Kuen-Yuh</w:t>
      </w:r>
      <w:proofErr w:type="spellEnd"/>
      <w:r w:rsidRPr="00DB1AB6">
        <w:rPr>
          <w:b/>
          <w:bCs/>
        </w:rPr>
        <w:t xml:space="preserve"> Wu, Simultaneous </w:t>
      </w:r>
      <w:proofErr w:type="spellStart"/>
      <w:r w:rsidRPr="00DB1AB6">
        <w:rPr>
          <w:b/>
          <w:bCs/>
        </w:rPr>
        <w:t>toxicokinetic</w:t>
      </w:r>
      <w:proofErr w:type="spellEnd"/>
      <w:r w:rsidRPr="00DB1AB6">
        <w:rPr>
          <w:b/>
          <w:bCs/>
        </w:rPr>
        <w:t xml:space="preserve"> studies of </w:t>
      </w:r>
      <w:proofErr w:type="spellStart"/>
      <w:r w:rsidRPr="00DB1AB6">
        <w:rPr>
          <w:b/>
          <w:bCs/>
        </w:rPr>
        <w:t>aristolochic</w:t>
      </w:r>
      <w:proofErr w:type="spellEnd"/>
      <w:r w:rsidRPr="00DB1AB6">
        <w:rPr>
          <w:b/>
          <w:bCs/>
        </w:rPr>
        <w:t xml:space="preserve"> acid I and II and</w:t>
      </w:r>
      <w:r w:rsidRPr="00DB1AB6">
        <w:rPr>
          <w:b/>
          <w:bCs/>
        </w:rPr>
        <w:br/>
      </w:r>
      <w:proofErr w:type="spellStart"/>
      <w:r w:rsidRPr="00DB1AB6">
        <w:rPr>
          <w:b/>
          <w:bCs/>
        </w:rPr>
        <w:t>aristolactam</w:t>
      </w:r>
      <w:proofErr w:type="spellEnd"/>
      <w:r w:rsidRPr="00DB1AB6">
        <w:rPr>
          <w:b/>
          <w:bCs/>
        </w:rPr>
        <w:t xml:space="preserve"> I and II using a newly-developed </w:t>
      </w:r>
      <w:proofErr w:type="spellStart"/>
      <w:r w:rsidRPr="00DB1AB6">
        <w:rPr>
          <w:b/>
          <w:bCs/>
        </w:rPr>
        <w:t>microdialysis</w:t>
      </w:r>
      <w:proofErr w:type="spellEnd"/>
      <w:r w:rsidRPr="00DB1AB6">
        <w:rPr>
          <w:b/>
          <w:bCs/>
        </w:rPr>
        <w:t xml:space="preserve"> liquid chromatography-tandem mass spectro7imetry.Food and Chemical </w:t>
      </w:r>
      <w:r w:rsidRPr="00DB1AB6">
        <w:rPr>
          <w:b/>
          <w:bCs/>
        </w:rPr>
        <w:lastRenderedPageBreak/>
        <w:t>Toxicology,May,2023:11</w:t>
      </w:r>
      <w:r w:rsidRPr="00DB1AB6">
        <w:rPr>
          <w:b/>
          <w:bCs/>
        </w:rPr>
        <w:br/>
        <w:t xml:space="preserve"> 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2.Ping-Hsun Lu, Chen-Yu Yang, Fu-Ming Tsai, Yuan-Ling Liao, </w:t>
      </w:r>
      <w:proofErr w:type="spellStart"/>
      <w:r w:rsidRPr="00DB1AB6">
        <w:rPr>
          <w:b/>
          <w:bCs/>
        </w:rPr>
        <w:t>Hui</w:t>
      </w:r>
      <w:proofErr w:type="spellEnd"/>
      <w:r w:rsidRPr="00DB1AB6">
        <w:rPr>
          <w:b/>
          <w:bCs/>
        </w:rPr>
        <w:t>-Fen Huang*, Wei-</w:t>
      </w:r>
      <w:proofErr w:type="spellStart"/>
      <w:r w:rsidRPr="00DB1AB6">
        <w:rPr>
          <w:b/>
          <w:bCs/>
        </w:rPr>
        <w:t>Hsuan</w:t>
      </w:r>
      <w:proofErr w:type="spellEnd"/>
      <w:r w:rsidRPr="00DB1AB6">
        <w:rPr>
          <w:b/>
          <w:bCs/>
        </w:rPr>
        <w:t xml:space="preserve"> Yu*, Chan-Yen </w:t>
      </w:r>
      <w:proofErr w:type="spellStart"/>
      <w:r w:rsidRPr="00DB1AB6">
        <w:rPr>
          <w:b/>
          <w:bCs/>
        </w:rPr>
        <w:t>Kuo</w:t>
      </w:r>
      <w:proofErr w:type="spellEnd"/>
      <w:r w:rsidRPr="00DB1AB6">
        <w:rPr>
          <w:b/>
          <w:bCs/>
        </w:rPr>
        <w:t xml:space="preserve">*, Combined </w:t>
      </w:r>
      <w:proofErr w:type="spellStart"/>
      <w:r w:rsidRPr="00DB1AB6">
        <w:rPr>
          <w:b/>
          <w:bCs/>
        </w:rPr>
        <w:t>Acupoints</w:t>
      </w:r>
      <w:proofErr w:type="spellEnd"/>
      <w:r w:rsidRPr="00DB1AB6">
        <w:rPr>
          <w:b/>
          <w:bCs/>
        </w:rPr>
        <w:t xml:space="preserve"> for the Treatment of Patients with Obesity: An Association Rule Analysis, Evidenc</w:t>
      </w:r>
      <w:r w:rsidRPr="00DB1AB6">
        <w:rPr>
          <w:b/>
          <w:bCs/>
        </w:rPr>
        <w:t xml:space="preserve">e-Based Complementary and Alternative </w:t>
      </w:r>
      <w:proofErr w:type="spellStart"/>
      <w:r w:rsidRPr="00DB1AB6">
        <w:rPr>
          <w:b/>
          <w:bCs/>
        </w:rPr>
        <w:t>Medicine,May</w:t>
      </w:r>
      <w:proofErr w:type="spellEnd"/>
      <w:r w:rsidRPr="00DB1AB6">
        <w:rPr>
          <w:b/>
          <w:bCs/>
        </w:rPr>
        <w:t>, 2022:1-7</w:t>
      </w:r>
      <w:r w:rsidRPr="00DB1AB6">
        <w:rPr>
          <w:b/>
          <w:bCs/>
        </w:rPr>
        <w:br/>
        <w:t xml:space="preserve"> 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3.Hui-Fen Huang, Yi-Chou </w:t>
      </w:r>
      <w:proofErr w:type="spellStart"/>
      <w:r w:rsidRPr="00DB1AB6">
        <w:rPr>
          <w:b/>
          <w:bCs/>
        </w:rPr>
        <w:t>Hou</w:t>
      </w:r>
      <w:proofErr w:type="spellEnd"/>
      <w:r w:rsidRPr="00DB1AB6">
        <w:rPr>
          <w:b/>
          <w:bCs/>
        </w:rPr>
        <w:t>, Wen-</w:t>
      </w:r>
      <w:proofErr w:type="spellStart"/>
      <w:r w:rsidRPr="00DB1AB6">
        <w:rPr>
          <w:b/>
          <w:bCs/>
        </w:rPr>
        <w:t>Hsin</w:t>
      </w:r>
      <w:proofErr w:type="spellEnd"/>
      <w:r w:rsidRPr="00DB1AB6">
        <w:rPr>
          <w:b/>
          <w:bCs/>
        </w:rPr>
        <w:t xml:space="preserve"> Tsai, Sin-Yi Huang, </w:t>
      </w:r>
      <w:proofErr w:type="spellStart"/>
      <w:r w:rsidRPr="00DB1AB6">
        <w:rPr>
          <w:b/>
          <w:bCs/>
        </w:rPr>
        <w:t>Hao</w:t>
      </w:r>
      <w:proofErr w:type="spellEnd"/>
      <w:r w:rsidRPr="00DB1AB6">
        <w:rPr>
          <w:b/>
          <w:bCs/>
        </w:rPr>
        <w:t xml:space="preserve">-Wen Liu, </w:t>
      </w:r>
      <w:proofErr w:type="spellStart"/>
      <w:r w:rsidRPr="00DB1AB6">
        <w:rPr>
          <w:b/>
          <w:bCs/>
        </w:rPr>
        <w:t>Jia</w:t>
      </w:r>
      <w:proofErr w:type="spellEnd"/>
      <w:r w:rsidRPr="00DB1AB6">
        <w:rPr>
          <w:b/>
          <w:bCs/>
        </w:rPr>
        <w:t xml:space="preserve">-Sin Liu, </w:t>
      </w:r>
      <w:proofErr w:type="spellStart"/>
      <w:r w:rsidRPr="00DB1AB6">
        <w:rPr>
          <w:b/>
          <w:bCs/>
        </w:rPr>
        <w:t>Ko</w:t>
      </w:r>
      <w:proofErr w:type="spellEnd"/>
      <w:r w:rsidRPr="00DB1AB6">
        <w:rPr>
          <w:b/>
          <w:bCs/>
        </w:rPr>
        <w:t xml:space="preserve">-Lin </w:t>
      </w:r>
      <w:proofErr w:type="spellStart"/>
      <w:r w:rsidRPr="00DB1AB6">
        <w:rPr>
          <w:b/>
          <w:bCs/>
        </w:rPr>
        <w:t>Kuo</w:t>
      </w:r>
      <w:proofErr w:type="spellEnd"/>
      <w:r w:rsidRPr="00DB1AB6">
        <w:rPr>
          <w:b/>
          <w:bCs/>
        </w:rPr>
        <w:t>*, Vegetarian Diet Was Assoc</w:t>
      </w:r>
      <w:r w:rsidRPr="00DB1AB6">
        <w:rPr>
          <w:b/>
          <w:bCs/>
        </w:rPr>
        <w:t>iated With a Lower Risk of Chronic Kidney Disease in Diabetic Patients, Frontiers in Nutrition,April,2022:1-8</w:t>
      </w:r>
      <w:r w:rsidRPr="00DB1AB6">
        <w:rPr>
          <w:b/>
          <w:bCs/>
        </w:rPr>
        <w:br/>
        <w:t xml:space="preserve"> 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4.Cheng-Yu Tseng ,Pei-Shan </w:t>
      </w:r>
      <w:proofErr w:type="spellStart"/>
      <w:r w:rsidRPr="00DB1AB6">
        <w:rPr>
          <w:b/>
          <w:bCs/>
        </w:rPr>
        <w:t>Hsu,Chang</w:t>
      </w:r>
      <w:proofErr w:type="spellEnd"/>
      <w:r w:rsidRPr="00DB1AB6">
        <w:rPr>
          <w:b/>
          <w:bCs/>
        </w:rPr>
        <w:t xml:space="preserve">-Ti </w:t>
      </w:r>
      <w:proofErr w:type="spellStart"/>
      <w:r w:rsidRPr="00DB1AB6">
        <w:rPr>
          <w:b/>
          <w:bCs/>
        </w:rPr>
        <w:t>Lee,Hui</w:t>
      </w:r>
      <w:proofErr w:type="spellEnd"/>
      <w:r w:rsidRPr="00DB1AB6">
        <w:rPr>
          <w:b/>
          <w:bCs/>
        </w:rPr>
        <w:t xml:space="preserve">-Fen </w:t>
      </w:r>
      <w:proofErr w:type="spellStart"/>
      <w:r w:rsidRPr="00DB1AB6">
        <w:rPr>
          <w:b/>
          <w:bCs/>
        </w:rPr>
        <w:t>Huang,Chou</w:t>
      </w:r>
      <w:proofErr w:type="spellEnd"/>
      <w:r w:rsidRPr="00DB1AB6">
        <w:rPr>
          <w:b/>
          <w:bCs/>
        </w:rPr>
        <w:t xml:space="preserve">-Chin </w:t>
      </w:r>
      <w:proofErr w:type="spellStart"/>
      <w:r w:rsidRPr="00DB1AB6">
        <w:rPr>
          <w:b/>
          <w:bCs/>
        </w:rPr>
        <w:t>Lan,Ts</w:t>
      </w:r>
      <w:r w:rsidRPr="00DB1AB6">
        <w:rPr>
          <w:b/>
          <w:bCs/>
        </w:rPr>
        <w:t>ung</w:t>
      </w:r>
      <w:proofErr w:type="spellEnd"/>
      <w:r w:rsidRPr="00DB1AB6">
        <w:rPr>
          <w:b/>
          <w:bCs/>
        </w:rPr>
        <w:t xml:space="preserve">-Han </w:t>
      </w:r>
      <w:proofErr w:type="spellStart"/>
      <w:r w:rsidRPr="00DB1AB6">
        <w:rPr>
          <w:b/>
          <w:bCs/>
        </w:rPr>
        <w:t>Hsieh,Guan</w:t>
      </w:r>
      <w:proofErr w:type="spellEnd"/>
      <w:r w:rsidRPr="00DB1AB6">
        <w:rPr>
          <w:b/>
          <w:bCs/>
        </w:rPr>
        <w:t xml:space="preserve">-Ting </w:t>
      </w:r>
      <w:proofErr w:type="spellStart"/>
      <w:r w:rsidRPr="00DB1AB6">
        <w:rPr>
          <w:b/>
          <w:bCs/>
        </w:rPr>
        <w:t>Liu,Chan</w:t>
      </w:r>
      <w:proofErr w:type="spellEnd"/>
      <w:r w:rsidRPr="00DB1AB6">
        <w:rPr>
          <w:b/>
          <w:bCs/>
        </w:rPr>
        <w:t xml:space="preserve">-Yen </w:t>
      </w:r>
      <w:proofErr w:type="spellStart"/>
      <w:r w:rsidRPr="00DB1AB6">
        <w:rPr>
          <w:b/>
          <w:bCs/>
        </w:rPr>
        <w:t>Kuo,Ming-Chieh</w:t>
      </w:r>
      <w:proofErr w:type="spellEnd"/>
      <w:r w:rsidRPr="00DB1AB6">
        <w:rPr>
          <w:b/>
          <w:bCs/>
        </w:rPr>
        <w:t xml:space="preserve"> </w:t>
      </w:r>
      <w:proofErr w:type="spellStart"/>
      <w:r w:rsidRPr="00DB1AB6">
        <w:rPr>
          <w:b/>
          <w:bCs/>
        </w:rPr>
        <w:t>Wang,andPo</w:t>
      </w:r>
      <w:proofErr w:type="spellEnd"/>
      <w:r w:rsidRPr="00DB1AB6">
        <w:rPr>
          <w:b/>
          <w:bCs/>
        </w:rPr>
        <w:t xml:space="preserve">-Chun Hsieh* ,Acupuncture and Traditional Chinese Herbal Medicine Integrated With Conventional Rehabilitation for Post-stroke Functional Recovery: A Retrospective Cohort </w:t>
      </w:r>
      <w:proofErr w:type="spellStart"/>
      <w:r w:rsidRPr="00DB1AB6">
        <w:rPr>
          <w:b/>
          <w:bCs/>
        </w:rPr>
        <w:t>Study,Frontiers</w:t>
      </w:r>
      <w:proofErr w:type="spellEnd"/>
      <w:r w:rsidRPr="00DB1AB6">
        <w:rPr>
          <w:b/>
          <w:bCs/>
        </w:rPr>
        <w:t xml:space="preserve"> In Neuro</w:t>
      </w:r>
      <w:r w:rsidRPr="00DB1AB6">
        <w:rPr>
          <w:b/>
          <w:bCs/>
        </w:rPr>
        <w:t>science,March,2022:16:1-10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5.</w:t>
      </w:r>
      <w:r w:rsidRPr="00DB1AB6">
        <w:rPr>
          <w:rFonts w:hint="eastAsia"/>
          <w:b/>
          <w:bCs/>
        </w:rPr>
        <w:t>張維修、陳建霖、黃建榮、黃蕙棻</w:t>
      </w:r>
      <w:r w:rsidRPr="00DB1AB6">
        <w:rPr>
          <w:rFonts w:hint="eastAsia"/>
          <w:b/>
          <w:bCs/>
        </w:rPr>
        <w:t>*</w:t>
      </w:r>
      <w:r w:rsidRPr="00DB1AB6">
        <w:rPr>
          <w:rFonts w:hint="eastAsia"/>
          <w:b/>
          <w:bCs/>
        </w:rPr>
        <w:t>，足踝扭傷中西醫證治綜論，中醫藥研究論叢，</w:t>
      </w:r>
      <w:r w:rsidRPr="00DB1AB6">
        <w:rPr>
          <w:b/>
          <w:bCs/>
        </w:rPr>
        <w:t>Vo22 NO.1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Sep.2019</w:t>
      </w:r>
      <w:r w:rsidRPr="00DB1AB6">
        <w:rPr>
          <w:rFonts w:hint="eastAsia"/>
          <w:b/>
          <w:bCs/>
        </w:rPr>
        <w:t>：</w:t>
      </w:r>
      <w:r w:rsidRPr="00DB1AB6">
        <w:rPr>
          <w:b/>
          <w:bCs/>
        </w:rPr>
        <w:t>31-43</w:t>
      </w:r>
      <w:r w:rsidRPr="00DB1AB6">
        <w:rPr>
          <w:b/>
          <w:bCs/>
        </w:rPr>
        <w:br/>
        <w:t xml:space="preserve"> 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6.</w:t>
      </w:r>
      <w:r w:rsidRPr="00DB1AB6">
        <w:rPr>
          <w:rFonts w:hint="eastAsia"/>
          <w:b/>
          <w:bCs/>
        </w:rPr>
        <w:t>黃琮融、王裕方、黃蕙</w:t>
      </w:r>
      <w:proofErr w:type="gramStart"/>
      <w:r w:rsidRPr="00DB1AB6">
        <w:rPr>
          <w:rFonts w:hint="eastAsia"/>
          <w:b/>
          <w:bCs/>
        </w:rPr>
        <w:t>棻</w:t>
      </w:r>
      <w:proofErr w:type="gramEnd"/>
      <w:r w:rsidRPr="00DB1AB6">
        <w:rPr>
          <w:rFonts w:hint="eastAsia"/>
          <w:b/>
          <w:bCs/>
        </w:rPr>
        <w:t>、柯建新、賴尚志，台灣臨床常用青草藥治療糖尿病之文獻回顧，中醫藥</w:t>
      </w:r>
      <w:proofErr w:type="gramStart"/>
      <w:r w:rsidRPr="00DB1AB6">
        <w:rPr>
          <w:rFonts w:hint="eastAsia"/>
          <w:b/>
          <w:bCs/>
        </w:rPr>
        <w:t>研究論叢醫學</w:t>
      </w:r>
      <w:proofErr w:type="gramEnd"/>
      <w:r w:rsidRPr="00DB1AB6">
        <w:rPr>
          <w:rFonts w:hint="eastAsia"/>
          <w:b/>
          <w:bCs/>
        </w:rPr>
        <w:t>雜誌，</w:t>
      </w:r>
      <w:r w:rsidRPr="00DB1AB6">
        <w:rPr>
          <w:b/>
          <w:bCs/>
        </w:rPr>
        <w:t>Vo22 NO.1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Mar.2019</w:t>
      </w:r>
      <w:r w:rsidRPr="00DB1AB6">
        <w:rPr>
          <w:rFonts w:hint="eastAsia"/>
          <w:b/>
          <w:bCs/>
        </w:rPr>
        <w:t>：</w:t>
      </w:r>
      <w:r w:rsidRPr="00DB1AB6">
        <w:rPr>
          <w:b/>
          <w:bCs/>
        </w:rPr>
        <w:t>45-61</w:t>
      </w:r>
      <w:r w:rsidRPr="00DB1AB6">
        <w:rPr>
          <w:b/>
          <w:bCs/>
        </w:rPr>
        <w:br/>
        <w:t xml:space="preserve"> 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7. </w:t>
      </w:r>
      <w:r w:rsidRPr="00DB1AB6">
        <w:rPr>
          <w:rFonts w:hint="eastAsia"/>
          <w:b/>
          <w:bCs/>
        </w:rPr>
        <w:t>陳聖霖、</w:t>
      </w:r>
      <w:r w:rsidRPr="00DB1AB6">
        <w:rPr>
          <w:rFonts w:hint="eastAsia"/>
          <w:b/>
          <w:bCs/>
        </w:rPr>
        <w:t>劉彥伯、許雅婷、黃蕙</w:t>
      </w:r>
      <w:proofErr w:type="gramStart"/>
      <w:r w:rsidRPr="00DB1AB6">
        <w:rPr>
          <w:rFonts w:hint="eastAsia"/>
          <w:b/>
          <w:bCs/>
        </w:rPr>
        <w:t>棻</w:t>
      </w:r>
      <w:proofErr w:type="gramEnd"/>
      <w:r w:rsidRPr="00DB1AB6">
        <w:rPr>
          <w:rFonts w:hint="eastAsia"/>
          <w:b/>
          <w:bCs/>
        </w:rPr>
        <w:t>*</w:t>
      </w:r>
      <w:r w:rsidRPr="00DB1AB6">
        <w:rPr>
          <w:rFonts w:hint="eastAsia"/>
          <w:b/>
          <w:bCs/>
        </w:rPr>
        <w:t>，</w:t>
      </w:r>
      <w:proofErr w:type="gramStart"/>
      <w:r w:rsidRPr="00DB1AB6">
        <w:rPr>
          <w:rFonts w:hint="eastAsia"/>
          <w:b/>
          <w:bCs/>
        </w:rPr>
        <w:t>尾骨錯位傷</w:t>
      </w:r>
      <w:proofErr w:type="gramEnd"/>
      <w:r w:rsidRPr="00DB1AB6">
        <w:rPr>
          <w:rFonts w:hint="eastAsia"/>
          <w:b/>
          <w:bCs/>
        </w:rPr>
        <w:t>科治療病例報告，臨床醫學月刊，</w:t>
      </w:r>
      <w:r w:rsidRPr="00DB1AB6">
        <w:rPr>
          <w:b/>
          <w:bCs/>
        </w:rPr>
        <w:t xml:space="preserve">82 </w:t>
      </w:r>
      <w:r w:rsidRPr="00DB1AB6">
        <w:rPr>
          <w:rFonts w:hint="eastAsia"/>
          <w:b/>
          <w:bCs/>
        </w:rPr>
        <w:t>卷</w:t>
      </w:r>
      <w:r w:rsidRPr="00DB1AB6">
        <w:rPr>
          <w:rFonts w:hint="eastAsia"/>
          <w:b/>
          <w:bCs/>
        </w:rPr>
        <w:t xml:space="preserve"> </w:t>
      </w:r>
      <w:r w:rsidRPr="00DB1AB6">
        <w:rPr>
          <w:b/>
          <w:bCs/>
        </w:rPr>
        <w:t>6</w:t>
      </w:r>
      <w:r w:rsidRPr="00DB1AB6">
        <w:rPr>
          <w:rFonts w:hint="eastAsia"/>
          <w:b/>
          <w:bCs/>
        </w:rPr>
        <w:t>期</w:t>
      </w:r>
      <w:r w:rsidRPr="00DB1AB6">
        <w:rPr>
          <w:b/>
          <w:bCs/>
        </w:rPr>
        <w:t>(2018/12),741-748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8.</w:t>
      </w:r>
      <w:r w:rsidRPr="00DB1AB6">
        <w:rPr>
          <w:rFonts w:hint="eastAsia"/>
          <w:b/>
          <w:bCs/>
        </w:rPr>
        <w:t>許雅婷、黃建榮、陳建霖、黃蕙棻</w:t>
      </w:r>
      <w:r w:rsidRPr="00DB1AB6">
        <w:rPr>
          <w:rFonts w:hint="eastAsia"/>
          <w:b/>
          <w:bCs/>
        </w:rPr>
        <w:t>*</w:t>
      </w:r>
      <w:r w:rsidRPr="00DB1AB6">
        <w:rPr>
          <w:rFonts w:hint="eastAsia"/>
          <w:b/>
          <w:bCs/>
        </w:rPr>
        <w:t>，傷科手法治療青少年脊椎側彎之病案分析，中醫藥研究論叢醫學雜誌，</w:t>
      </w:r>
      <w:r w:rsidRPr="00DB1AB6">
        <w:rPr>
          <w:b/>
          <w:bCs/>
        </w:rPr>
        <w:t>Vo21 NO.2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Sep.2018</w:t>
      </w:r>
      <w:r w:rsidRPr="00DB1AB6">
        <w:rPr>
          <w:rFonts w:hint="eastAsia"/>
          <w:b/>
          <w:bCs/>
        </w:rPr>
        <w:t>：</w:t>
      </w:r>
      <w:r w:rsidRPr="00DB1AB6">
        <w:rPr>
          <w:b/>
          <w:bCs/>
        </w:rPr>
        <w:t>125-135</w:t>
      </w:r>
      <w:r w:rsidRPr="00DB1AB6">
        <w:rPr>
          <w:b/>
          <w:bCs/>
        </w:rPr>
        <w:br/>
        <w:t xml:space="preserve"> 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9.Heng-Yuan Chang*, Yi-</w:t>
      </w:r>
      <w:proofErr w:type="spellStart"/>
      <w:r w:rsidRPr="00DB1AB6">
        <w:rPr>
          <w:b/>
          <w:bCs/>
        </w:rPr>
        <w:t>Chuan</w:t>
      </w:r>
      <w:proofErr w:type="spellEnd"/>
      <w:r w:rsidRPr="00DB1AB6">
        <w:rPr>
          <w:b/>
          <w:bCs/>
        </w:rPr>
        <w:t xml:space="preserve"> Chen , </w:t>
      </w:r>
      <w:proofErr w:type="spellStart"/>
      <w:r w:rsidRPr="00DB1AB6">
        <w:rPr>
          <w:b/>
          <w:bCs/>
        </w:rPr>
        <w:t>Jaung-Geng</w:t>
      </w:r>
      <w:proofErr w:type="spellEnd"/>
      <w:r w:rsidRPr="00DB1AB6">
        <w:rPr>
          <w:b/>
          <w:bCs/>
        </w:rPr>
        <w:t xml:space="preserve"> Lin, I-</w:t>
      </w:r>
      <w:proofErr w:type="spellStart"/>
      <w:r w:rsidRPr="00DB1AB6">
        <w:rPr>
          <w:b/>
          <w:bCs/>
        </w:rPr>
        <w:t>Hsin</w:t>
      </w:r>
      <w:proofErr w:type="spellEnd"/>
      <w:r w:rsidRPr="00DB1AB6">
        <w:rPr>
          <w:b/>
          <w:bCs/>
        </w:rPr>
        <w:t xml:space="preserve"> Lin, </w:t>
      </w:r>
      <w:r w:rsidRPr="00DB1AB6">
        <w:rPr>
          <w:rFonts w:hint="eastAsia"/>
          <w:b/>
          <w:bCs/>
        </w:rPr>
        <w:t>黃蕙</w:t>
      </w:r>
      <w:proofErr w:type="gramStart"/>
      <w:r w:rsidRPr="00DB1AB6">
        <w:rPr>
          <w:rFonts w:hint="eastAsia"/>
          <w:b/>
          <w:bCs/>
        </w:rPr>
        <w:t>棻</w:t>
      </w:r>
      <w:proofErr w:type="gramEnd"/>
      <w:r w:rsidRPr="00DB1AB6">
        <w:rPr>
          <w:b/>
          <w:bCs/>
        </w:rPr>
        <w:t>(</w:t>
      </w:r>
      <w:proofErr w:type="spellStart"/>
      <w:r w:rsidRPr="00DB1AB6">
        <w:rPr>
          <w:b/>
          <w:bCs/>
        </w:rPr>
        <w:t>Hui</w:t>
      </w:r>
      <w:proofErr w:type="spellEnd"/>
      <w:r w:rsidRPr="00DB1AB6">
        <w:rPr>
          <w:b/>
          <w:bCs/>
        </w:rPr>
        <w:t>-Fen Huang),Chia-</w:t>
      </w:r>
      <w:proofErr w:type="spellStart"/>
      <w:r w:rsidRPr="00DB1AB6">
        <w:rPr>
          <w:b/>
          <w:bCs/>
        </w:rPr>
        <w:t>chou</w:t>
      </w:r>
      <w:proofErr w:type="spellEnd"/>
      <w:r w:rsidRPr="00DB1AB6">
        <w:rPr>
          <w:b/>
          <w:bCs/>
        </w:rPr>
        <w:t xml:space="preserve"> </w:t>
      </w:r>
      <w:proofErr w:type="spellStart"/>
      <w:r w:rsidRPr="00DB1AB6">
        <w:rPr>
          <w:b/>
          <w:bCs/>
        </w:rPr>
        <w:t>Yeh</w:t>
      </w:r>
      <w:proofErr w:type="spellEnd"/>
      <w:r w:rsidRPr="00DB1AB6">
        <w:rPr>
          <w:b/>
          <w:bCs/>
        </w:rPr>
        <w:t xml:space="preserve">, </w:t>
      </w:r>
      <w:proofErr w:type="spellStart"/>
      <w:r w:rsidRPr="00DB1AB6">
        <w:rPr>
          <w:b/>
          <w:bCs/>
        </w:rPr>
        <w:t>Jian</w:t>
      </w:r>
      <w:proofErr w:type="spellEnd"/>
      <w:r w:rsidRPr="00DB1AB6">
        <w:rPr>
          <w:b/>
          <w:bCs/>
        </w:rPr>
        <w:t>-Jung Chen, Guan</w:t>
      </w:r>
      <w:r w:rsidRPr="00DB1AB6">
        <w:rPr>
          <w:b/>
          <w:bCs/>
        </w:rPr>
        <w:t>-</w:t>
      </w:r>
      <w:proofErr w:type="spellStart"/>
      <w:r w:rsidRPr="00DB1AB6">
        <w:rPr>
          <w:b/>
          <w:bCs/>
        </w:rPr>
        <w:t>Jhong</w:t>
      </w:r>
      <w:proofErr w:type="spellEnd"/>
      <w:r w:rsidRPr="00DB1AB6">
        <w:rPr>
          <w:b/>
          <w:bCs/>
        </w:rPr>
        <w:t xml:space="preserve"> Huang</w:t>
      </w:r>
      <w:r w:rsidRPr="00DB1AB6">
        <w:rPr>
          <w:rFonts w:hint="eastAsia"/>
          <w:b/>
          <w:bCs/>
        </w:rPr>
        <w:t>，</w:t>
      </w:r>
      <w:proofErr w:type="spellStart"/>
      <w:r w:rsidRPr="00DB1AB6">
        <w:rPr>
          <w:b/>
          <w:bCs/>
        </w:rPr>
        <w:t>Asatone</w:t>
      </w:r>
      <w:proofErr w:type="spellEnd"/>
      <w:r w:rsidRPr="00DB1AB6">
        <w:rPr>
          <w:b/>
          <w:bCs/>
        </w:rPr>
        <w:t xml:space="preserve"> Prevents LPS-Induced Acute Lung Injury through Suppressing Expressions of NF-</w:t>
      </w:r>
      <w:proofErr w:type="spellStart"/>
      <w:r w:rsidRPr="00DB1AB6">
        <w:rPr>
          <w:b/>
          <w:bCs/>
        </w:rPr>
        <w:t>kB</w:t>
      </w:r>
      <w:proofErr w:type="spellEnd"/>
      <w:r w:rsidRPr="00DB1AB6">
        <w:rPr>
          <w:b/>
          <w:bCs/>
        </w:rPr>
        <w:t xml:space="preserve">, MAPK, and </w:t>
      </w:r>
      <w:proofErr w:type="spellStart"/>
      <w:r w:rsidRPr="00DB1AB6">
        <w:rPr>
          <w:b/>
          <w:bCs/>
        </w:rPr>
        <w:t>Proinfla</w:t>
      </w:r>
      <w:r w:rsidRPr="00DB1AB6">
        <w:rPr>
          <w:b/>
          <w:bCs/>
        </w:rPr>
        <w:t>mmatory</w:t>
      </w:r>
      <w:proofErr w:type="spellEnd"/>
      <w:r w:rsidRPr="00DB1AB6">
        <w:rPr>
          <w:b/>
          <w:bCs/>
        </w:rPr>
        <w:t xml:space="preserve"> Cytokine 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 xml:space="preserve">The </w:t>
      </w:r>
      <w:proofErr w:type="spellStart"/>
      <w:r w:rsidRPr="00DB1AB6">
        <w:rPr>
          <w:b/>
          <w:bCs/>
        </w:rPr>
        <w:t>american</w:t>
      </w:r>
      <w:proofErr w:type="spellEnd"/>
      <w:r w:rsidRPr="00DB1AB6">
        <w:rPr>
          <w:b/>
          <w:bCs/>
        </w:rPr>
        <w:t xml:space="preserve"> journal of Chinese Medicine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2018;46(3):651-671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10.Shun-Ting Chou, </w:t>
      </w:r>
      <w:proofErr w:type="spellStart"/>
      <w:r w:rsidRPr="00DB1AB6">
        <w:rPr>
          <w:b/>
          <w:bCs/>
        </w:rPr>
        <w:t>Chien</w:t>
      </w:r>
      <w:proofErr w:type="spellEnd"/>
      <w:r w:rsidRPr="00DB1AB6">
        <w:rPr>
          <w:b/>
          <w:bCs/>
        </w:rPr>
        <w:t xml:space="preserve">-Yun Hsiang, </w:t>
      </w:r>
      <w:proofErr w:type="spellStart"/>
      <w:r w:rsidRPr="00DB1AB6">
        <w:rPr>
          <w:b/>
          <w:bCs/>
        </w:rPr>
        <w:t>Hsin</w:t>
      </w:r>
      <w:proofErr w:type="spellEnd"/>
      <w:r w:rsidRPr="00DB1AB6">
        <w:rPr>
          <w:b/>
          <w:bCs/>
        </w:rPr>
        <w:t xml:space="preserve">-Yi Lo, </w:t>
      </w:r>
      <w:r w:rsidRPr="00DB1AB6">
        <w:rPr>
          <w:rFonts w:hint="eastAsia"/>
          <w:b/>
          <w:bCs/>
        </w:rPr>
        <w:t>黃蕙</w:t>
      </w:r>
      <w:proofErr w:type="gramStart"/>
      <w:r w:rsidRPr="00DB1AB6">
        <w:rPr>
          <w:rFonts w:hint="eastAsia"/>
          <w:b/>
          <w:bCs/>
        </w:rPr>
        <w:t>棻</w:t>
      </w:r>
      <w:proofErr w:type="gramEnd"/>
      <w:r w:rsidRPr="00DB1AB6">
        <w:rPr>
          <w:b/>
          <w:bCs/>
        </w:rPr>
        <w:t>(</w:t>
      </w:r>
      <w:proofErr w:type="spellStart"/>
      <w:r w:rsidRPr="00DB1AB6">
        <w:rPr>
          <w:b/>
          <w:bCs/>
        </w:rPr>
        <w:t>Hui</w:t>
      </w:r>
      <w:proofErr w:type="spellEnd"/>
      <w:r w:rsidRPr="00DB1AB6">
        <w:rPr>
          <w:b/>
          <w:bCs/>
        </w:rPr>
        <w:t>-Fen Huang) , Ming-</w:t>
      </w:r>
      <w:proofErr w:type="spellStart"/>
      <w:r w:rsidRPr="00DB1AB6">
        <w:rPr>
          <w:b/>
          <w:bCs/>
        </w:rPr>
        <w:t>Tsung</w:t>
      </w:r>
      <w:proofErr w:type="spellEnd"/>
      <w:r w:rsidRPr="00DB1AB6">
        <w:rPr>
          <w:b/>
          <w:bCs/>
        </w:rPr>
        <w:t xml:space="preserve"> </w:t>
      </w:r>
      <w:proofErr w:type="spellStart"/>
      <w:r w:rsidRPr="00DB1AB6">
        <w:rPr>
          <w:b/>
          <w:bCs/>
        </w:rPr>
        <w:t>Lai,Ching</w:t>
      </w:r>
      <w:proofErr w:type="spellEnd"/>
      <w:r w:rsidRPr="00DB1AB6">
        <w:rPr>
          <w:b/>
          <w:bCs/>
        </w:rPr>
        <w:t xml:space="preserve">-Liang Hsieh, Su-Yin Chiang* and Tin-Yun Ho* 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 xml:space="preserve">Exploration of anti-cancer effects and mechanisms of </w:t>
      </w:r>
      <w:proofErr w:type="spellStart"/>
      <w:r w:rsidRPr="00DB1AB6">
        <w:rPr>
          <w:b/>
          <w:bCs/>
        </w:rPr>
        <w:t>Zuo</w:t>
      </w:r>
      <w:proofErr w:type="spellEnd"/>
      <w:r w:rsidRPr="00DB1AB6">
        <w:rPr>
          <w:b/>
          <w:bCs/>
        </w:rPr>
        <w:t xml:space="preserve">-Jin-Wan and its </w:t>
      </w:r>
      <w:r w:rsidRPr="00DB1AB6">
        <w:rPr>
          <w:b/>
          <w:bCs/>
        </w:rPr>
        <w:lastRenderedPageBreak/>
        <w:t xml:space="preserve">alkaloid components in vitro and in </w:t>
      </w:r>
      <w:proofErr w:type="spellStart"/>
      <w:r w:rsidRPr="00DB1AB6">
        <w:rPr>
          <w:b/>
          <w:bCs/>
        </w:rPr>
        <w:t>orthotopic</w:t>
      </w:r>
      <w:proofErr w:type="spellEnd"/>
      <w:r w:rsidRPr="00DB1AB6">
        <w:rPr>
          <w:b/>
          <w:bCs/>
        </w:rPr>
        <w:t xml:space="preserve"> HepG2 </w:t>
      </w:r>
      <w:proofErr w:type="spellStart"/>
      <w:r w:rsidRPr="00DB1AB6">
        <w:rPr>
          <w:b/>
          <w:bCs/>
        </w:rPr>
        <w:t>xenograft</w:t>
      </w:r>
      <w:proofErr w:type="spellEnd"/>
      <w:r w:rsidRPr="00DB1AB6">
        <w:rPr>
          <w:b/>
          <w:bCs/>
        </w:rPr>
        <w:t xml:space="preserve"> </w:t>
      </w:r>
      <w:proofErr w:type="spellStart"/>
      <w:r w:rsidRPr="00DB1AB6">
        <w:rPr>
          <w:b/>
          <w:bCs/>
        </w:rPr>
        <w:t>immunocompetent</w:t>
      </w:r>
      <w:proofErr w:type="spellEnd"/>
      <w:r w:rsidRPr="00DB1AB6">
        <w:rPr>
          <w:b/>
          <w:bCs/>
        </w:rPr>
        <w:t xml:space="preserve"> mice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BMC Complementary and Alternative Medicine (2017) 17:121</w:t>
      </w:r>
      <w:r w:rsidRPr="00DB1AB6">
        <w:rPr>
          <w:b/>
          <w:bCs/>
        </w:rPr>
        <w:br/>
        <w:t xml:space="preserve"> 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11.</w:t>
      </w:r>
      <w:r w:rsidRPr="00DB1AB6">
        <w:rPr>
          <w:rFonts w:hint="eastAsia"/>
          <w:b/>
          <w:bCs/>
        </w:rPr>
        <w:t>黃蕙</w:t>
      </w:r>
      <w:proofErr w:type="gramStart"/>
      <w:r w:rsidRPr="00DB1AB6">
        <w:rPr>
          <w:rFonts w:hint="eastAsia"/>
          <w:b/>
          <w:bCs/>
        </w:rPr>
        <w:t>棻</w:t>
      </w:r>
      <w:proofErr w:type="gramEnd"/>
      <w:r w:rsidRPr="00DB1AB6">
        <w:rPr>
          <w:rFonts w:hint="eastAsia"/>
          <w:b/>
          <w:bCs/>
        </w:rPr>
        <w:t>*</w:t>
      </w:r>
      <w:r w:rsidRPr="00DB1AB6">
        <w:rPr>
          <w:rFonts w:hint="eastAsia"/>
          <w:b/>
          <w:bCs/>
        </w:rPr>
        <w:t>、陳建霖、黃建榮、柯建新、賴尚志、張恆垣、盧禾</w:t>
      </w:r>
      <w:proofErr w:type="gramStart"/>
      <w:r w:rsidRPr="00DB1AB6">
        <w:rPr>
          <w:rFonts w:hint="eastAsia"/>
          <w:b/>
          <w:bCs/>
        </w:rPr>
        <w:t>潾</w:t>
      </w:r>
      <w:proofErr w:type="gramEnd"/>
      <w:r w:rsidRPr="00DB1AB6">
        <w:rPr>
          <w:rFonts w:hint="eastAsia"/>
          <w:b/>
          <w:bCs/>
        </w:rPr>
        <w:t>，青少年脊椎側</w:t>
      </w:r>
      <w:proofErr w:type="gramStart"/>
      <w:r w:rsidRPr="00DB1AB6">
        <w:rPr>
          <w:rFonts w:hint="eastAsia"/>
          <w:b/>
          <w:bCs/>
        </w:rPr>
        <w:t>彎中西醫證治綜</w:t>
      </w:r>
      <w:proofErr w:type="gramEnd"/>
      <w:r w:rsidRPr="00DB1AB6">
        <w:rPr>
          <w:rFonts w:hint="eastAsia"/>
          <w:b/>
          <w:bCs/>
        </w:rPr>
        <w:t>論，中醫藥</w:t>
      </w:r>
      <w:proofErr w:type="gramStart"/>
      <w:r w:rsidRPr="00DB1AB6">
        <w:rPr>
          <w:rFonts w:hint="eastAsia"/>
          <w:b/>
          <w:bCs/>
        </w:rPr>
        <w:t>研究論叢醫學</w:t>
      </w:r>
      <w:proofErr w:type="gramEnd"/>
      <w:r w:rsidRPr="00DB1AB6">
        <w:rPr>
          <w:rFonts w:hint="eastAsia"/>
          <w:b/>
          <w:bCs/>
        </w:rPr>
        <w:t>雜誌，</w:t>
      </w:r>
      <w:r w:rsidRPr="00DB1AB6">
        <w:rPr>
          <w:b/>
          <w:bCs/>
        </w:rPr>
        <w:t>Vo20 NO.2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Sep.2017</w:t>
      </w:r>
      <w:r w:rsidRPr="00DB1AB6">
        <w:rPr>
          <w:rFonts w:hint="eastAsia"/>
          <w:b/>
          <w:bCs/>
        </w:rPr>
        <w:t>：</w:t>
      </w:r>
      <w:r w:rsidRPr="00DB1AB6">
        <w:rPr>
          <w:b/>
          <w:bCs/>
        </w:rPr>
        <w:t>21-31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12.</w:t>
      </w:r>
      <w:r w:rsidRPr="00DB1AB6">
        <w:rPr>
          <w:rFonts w:hint="eastAsia"/>
          <w:b/>
          <w:bCs/>
        </w:rPr>
        <w:t>黃蕙</w:t>
      </w:r>
      <w:proofErr w:type="gramStart"/>
      <w:r w:rsidRPr="00DB1AB6">
        <w:rPr>
          <w:rFonts w:hint="eastAsia"/>
          <w:b/>
          <w:bCs/>
        </w:rPr>
        <w:t>棻</w:t>
      </w:r>
      <w:proofErr w:type="gramEnd"/>
      <w:r w:rsidRPr="00DB1AB6">
        <w:rPr>
          <w:rFonts w:hint="eastAsia"/>
          <w:b/>
          <w:bCs/>
        </w:rPr>
        <w:t>*</w:t>
      </w:r>
      <w:r w:rsidRPr="00DB1AB6">
        <w:rPr>
          <w:rFonts w:hint="eastAsia"/>
          <w:b/>
          <w:bCs/>
        </w:rPr>
        <w:t>、陳靜美、陳建霖、黃建榮、吳美宜，吳舜筠，女性尾骨骨折之中醫傷科治療病例報告暨</w:t>
      </w:r>
      <w:proofErr w:type="gramStart"/>
      <w:r w:rsidRPr="00DB1AB6">
        <w:rPr>
          <w:rFonts w:hint="eastAsia"/>
          <w:b/>
          <w:bCs/>
        </w:rPr>
        <w:t>文獻總述</w:t>
      </w:r>
      <w:proofErr w:type="gramEnd"/>
      <w:r w:rsidRPr="00DB1AB6">
        <w:rPr>
          <w:rFonts w:hint="eastAsia"/>
          <w:b/>
          <w:bCs/>
        </w:rPr>
        <w:t>，中醫藥</w:t>
      </w:r>
      <w:proofErr w:type="gramStart"/>
      <w:r w:rsidRPr="00DB1AB6">
        <w:rPr>
          <w:rFonts w:hint="eastAsia"/>
          <w:b/>
          <w:bCs/>
        </w:rPr>
        <w:t>研究論叢醫學</w:t>
      </w:r>
      <w:proofErr w:type="gramEnd"/>
      <w:r w:rsidRPr="00DB1AB6">
        <w:rPr>
          <w:rFonts w:hint="eastAsia"/>
          <w:b/>
          <w:bCs/>
        </w:rPr>
        <w:t>雜誌，</w:t>
      </w:r>
      <w:r w:rsidRPr="00DB1AB6">
        <w:rPr>
          <w:b/>
          <w:bCs/>
        </w:rPr>
        <w:t>Vo18 NO.2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Sep.2015</w:t>
      </w:r>
      <w:r w:rsidRPr="00DB1AB6">
        <w:rPr>
          <w:rFonts w:hint="eastAsia"/>
          <w:b/>
          <w:bCs/>
        </w:rPr>
        <w:t>：</w:t>
      </w:r>
      <w:r w:rsidRPr="00DB1AB6">
        <w:rPr>
          <w:b/>
          <w:bCs/>
        </w:rPr>
        <w:t>108-116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13.</w:t>
      </w:r>
      <w:r w:rsidRPr="00DB1AB6">
        <w:rPr>
          <w:rFonts w:hint="eastAsia"/>
          <w:b/>
          <w:bCs/>
        </w:rPr>
        <w:t>江素瑛</w:t>
      </w:r>
      <w:r w:rsidRPr="00DB1AB6">
        <w:rPr>
          <w:b/>
          <w:bCs/>
        </w:rPr>
        <w:t>(Su-yin Chiang)*</w:t>
      </w:r>
      <w:r w:rsidRPr="00DB1AB6">
        <w:rPr>
          <w:rFonts w:hint="eastAsia"/>
          <w:b/>
          <w:bCs/>
        </w:rPr>
        <w:t>、李佩怡</w:t>
      </w:r>
      <w:r w:rsidRPr="00DB1AB6">
        <w:rPr>
          <w:b/>
          <w:bCs/>
        </w:rPr>
        <w:t>(Pei-</w:t>
      </w:r>
      <w:proofErr w:type="spellStart"/>
      <w:r w:rsidRPr="00DB1AB6">
        <w:rPr>
          <w:b/>
          <w:bCs/>
        </w:rPr>
        <w:t>yi</w:t>
      </w:r>
      <w:proofErr w:type="spellEnd"/>
      <w:r w:rsidRPr="00DB1AB6">
        <w:rPr>
          <w:b/>
          <w:bCs/>
        </w:rPr>
        <w:t xml:space="preserve"> Lee)</w:t>
      </w:r>
      <w:r w:rsidRPr="00DB1AB6">
        <w:rPr>
          <w:rFonts w:hint="eastAsia"/>
          <w:b/>
          <w:bCs/>
        </w:rPr>
        <w:t>、賴銘淙、沈</w:t>
      </w:r>
      <w:proofErr w:type="gramStart"/>
      <w:r w:rsidRPr="00DB1AB6">
        <w:rPr>
          <w:rFonts w:hint="eastAsia"/>
          <w:b/>
          <w:bCs/>
        </w:rPr>
        <w:t>瑮</w:t>
      </w:r>
      <w:proofErr w:type="gramEnd"/>
      <w:r w:rsidRPr="00DB1AB6">
        <w:rPr>
          <w:rFonts w:hint="eastAsia"/>
          <w:b/>
          <w:bCs/>
        </w:rPr>
        <w:t>卿</w:t>
      </w:r>
      <w:r w:rsidRPr="00DB1AB6">
        <w:rPr>
          <w:b/>
          <w:bCs/>
        </w:rPr>
        <w:t>(Li-</w:t>
      </w:r>
      <w:proofErr w:type="spellStart"/>
      <w:r w:rsidRPr="00DB1AB6">
        <w:rPr>
          <w:b/>
          <w:bCs/>
        </w:rPr>
        <w:t>ching</w:t>
      </w:r>
      <w:proofErr w:type="spellEnd"/>
      <w:r w:rsidRPr="00DB1AB6">
        <w:rPr>
          <w:b/>
          <w:bCs/>
        </w:rPr>
        <w:t xml:space="preserve"> </w:t>
      </w:r>
      <w:proofErr w:type="spellStart"/>
      <w:r w:rsidRPr="00DB1AB6">
        <w:rPr>
          <w:b/>
          <w:bCs/>
        </w:rPr>
        <w:t>Shend</w:t>
      </w:r>
      <w:proofErr w:type="spellEnd"/>
      <w:r w:rsidRPr="00DB1AB6">
        <w:rPr>
          <w:b/>
          <w:bCs/>
        </w:rPr>
        <w:t>)</w:t>
      </w:r>
      <w:r w:rsidRPr="00DB1AB6">
        <w:rPr>
          <w:rFonts w:hint="eastAsia"/>
          <w:b/>
          <w:bCs/>
        </w:rPr>
        <w:t>、鍾文聖</w:t>
      </w:r>
      <w:r w:rsidRPr="00DB1AB6">
        <w:rPr>
          <w:b/>
          <w:bCs/>
        </w:rPr>
        <w:t>(Wen-sheng Chung)</w:t>
      </w:r>
      <w:r w:rsidRPr="00DB1AB6">
        <w:rPr>
          <w:rFonts w:hint="eastAsia"/>
          <w:b/>
          <w:bCs/>
        </w:rPr>
        <w:t>、黃蕙</w:t>
      </w:r>
      <w:proofErr w:type="gramStart"/>
      <w:r w:rsidRPr="00DB1AB6">
        <w:rPr>
          <w:rFonts w:hint="eastAsia"/>
          <w:b/>
          <w:bCs/>
        </w:rPr>
        <w:t>棻</w:t>
      </w:r>
      <w:proofErr w:type="gramEnd"/>
      <w:r w:rsidRPr="00DB1AB6">
        <w:rPr>
          <w:b/>
          <w:bCs/>
        </w:rPr>
        <w:t xml:space="preserve">(Huang </w:t>
      </w:r>
      <w:proofErr w:type="spellStart"/>
      <w:r w:rsidRPr="00DB1AB6">
        <w:rPr>
          <w:b/>
          <w:bCs/>
        </w:rPr>
        <w:t>Hui</w:t>
      </w:r>
      <w:proofErr w:type="spellEnd"/>
      <w:r w:rsidRPr="00DB1AB6">
        <w:rPr>
          <w:b/>
          <w:bCs/>
        </w:rPr>
        <w:t>-fen)</w:t>
      </w:r>
      <w:r w:rsidRPr="00DB1AB6">
        <w:rPr>
          <w:rFonts w:hint="eastAsia"/>
          <w:b/>
          <w:bCs/>
        </w:rPr>
        <w:t>、吳焜裕、吳琇卿</w:t>
      </w:r>
      <w:r w:rsidRPr="00DB1AB6">
        <w:rPr>
          <w:b/>
          <w:bCs/>
        </w:rPr>
        <w:t>(</w:t>
      </w:r>
      <w:proofErr w:type="spellStart"/>
      <w:r w:rsidRPr="00DB1AB6">
        <w:rPr>
          <w:b/>
          <w:bCs/>
        </w:rPr>
        <w:t>Wu,Hsiu-Ching</w:t>
      </w:r>
      <w:proofErr w:type="spellEnd"/>
      <w:r w:rsidRPr="00DB1AB6">
        <w:rPr>
          <w:b/>
          <w:bCs/>
        </w:rPr>
        <w:t>)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Safrole-2‘,3’-oxide</w:t>
      </w:r>
      <w:r w:rsidRPr="00DB1AB6">
        <w:rPr>
          <w:b/>
          <w:bCs/>
        </w:rPr>
        <w:br/>
        <w:t xml:space="preserve">induces cytotoxic and </w:t>
      </w:r>
      <w:proofErr w:type="spellStart"/>
      <w:r w:rsidRPr="00DB1AB6">
        <w:rPr>
          <w:b/>
          <w:bCs/>
        </w:rPr>
        <w:t>genotoxic</w:t>
      </w:r>
      <w:proofErr w:type="spellEnd"/>
      <w:r w:rsidRPr="00DB1AB6">
        <w:rPr>
          <w:b/>
          <w:bCs/>
        </w:rPr>
        <w:t xml:space="preserve"> effects in HepG2 cells and in mice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MUTATION</w:t>
      </w:r>
      <w:r w:rsidRPr="00DB1AB6">
        <w:rPr>
          <w:b/>
          <w:bCs/>
        </w:rPr>
        <w:br/>
        <w:t>RESEARCH-GENETIC TOXICOLOGY AND ENVIRONMENTAL MUTAGENESIS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2011 Dec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br/>
        <w:t>726(2):234-241./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14.</w:t>
      </w:r>
      <w:r w:rsidRPr="00DB1AB6">
        <w:rPr>
          <w:rFonts w:hint="eastAsia"/>
          <w:b/>
          <w:bCs/>
        </w:rPr>
        <w:t>江素瑛</w:t>
      </w:r>
      <w:r w:rsidRPr="00DB1AB6">
        <w:rPr>
          <w:b/>
          <w:bCs/>
        </w:rPr>
        <w:t>(Su-yin Chiang)</w:t>
      </w:r>
      <w:r w:rsidRPr="00DB1AB6">
        <w:rPr>
          <w:rFonts w:hint="eastAsia"/>
          <w:b/>
          <w:bCs/>
        </w:rPr>
        <w:t>、</w:t>
      </w:r>
      <w:r w:rsidRPr="00DB1AB6">
        <w:rPr>
          <w:b/>
          <w:bCs/>
        </w:rPr>
        <w:t>(Wei-Chung Shih)</w:t>
      </w:r>
      <w:r w:rsidRPr="00DB1AB6">
        <w:rPr>
          <w:rFonts w:hint="eastAsia"/>
          <w:b/>
          <w:bCs/>
        </w:rPr>
        <w:t>、</w:t>
      </w:r>
      <w:r w:rsidRPr="00DB1AB6">
        <w:rPr>
          <w:b/>
          <w:bCs/>
        </w:rPr>
        <w:t>(Ho-Tang Liao)</w:t>
      </w:r>
      <w:r w:rsidRPr="00DB1AB6">
        <w:rPr>
          <w:rFonts w:hint="eastAsia"/>
          <w:b/>
          <w:bCs/>
        </w:rPr>
        <w:t>、</w:t>
      </w:r>
      <w:proofErr w:type="gramStart"/>
      <w:r w:rsidRPr="00DB1AB6">
        <w:rPr>
          <w:rFonts w:hint="eastAsia"/>
          <w:b/>
          <w:bCs/>
        </w:rPr>
        <w:t>許博期</w:t>
      </w:r>
      <w:proofErr w:type="gramEnd"/>
      <w:r w:rsidRPr="00DB1AB6">
        <w:rPr>
          <w:b/>
          <w:bCs/>
        </w:rPr>
        <w:t xml:space="preserve">(Po-Chi </w:t>
      </w:r>
      <w:proofErr w:type="spellStart"/>
      <w:r w:rsidRPr="00DB1AB6">
        <w:rPr>
          <w:b/>
          <w:bCs/>
        </w:rPr>
        <w:t>Sh</w:t>
      </w:r>
      <w:r w:rsidRPr="00DB1AB6">
        <w:rPr>
          <w:b/>
          <w:bCs/>
        </w:rPr>
        <w:t>u</w:t>
      </w:r>
      <w:proofErr w:type="spellEnd"/>
      <w:r w:rsidRPr="00DB1AB6">
        <w:rPr>
          <w:b/>
          <w:bCs/>
        </w:rPr>
        <w:t>)</w:t>
      </w:r>
      <w:r w:rsidRPr="00DB1AB6">
        <w:rPr>
          <w:rFonts w:hint="eastAsia"/>
          <w:b/>
          <w:bCs/>
        </w:rPr>
        <w:t>、黃蕙</w:t>
      </w:r>
      <w:proofErr w:type="gramStart"/>
      <w:r w:rsidRPr="00DB1AB6">
        <w:rPr>
          <w:rFonts w:hint="eastAsia"/>
          <w:b/>
          <w:bCs/>
        </w:rPr>
        <w:t>棻</w:t>
      </w:r>
      <w:proofErr w:type="gramEnd"/>
      <w:r w:rsidRPr="00DB1AB6">
        <w:rPr>
          <w:b/>
          <w:bCs/>
        </w:rPr>
        <w:t xml:space="preserve">(Huang </w:t>
      </w:r>
      <w:proofErr w:type="spellStart"/>
      <w:r w:rsidRPr="00DB1AB6">
        <w:rPr>
          <w:b/>
          <w:bCs/>
        </w:rPr>
        <w:t>Hui</w:t>
      </w:r>
      <w:proofErr w:type="spellEnd"/>
      <w:r w:rsidRPr="00DB1AB6">
        <w:rPr>
          <w:b/>
          <w:bCs/>
        </w:rPr>
        <w:t>-fen)</w:t>
      </w:r>
      <w:r w:rsidRPr="00DB1AB6">
        <w:rPr>
          <w:rFonts w:hint="eastAsia"/>
          <w:b/>
          <w:bCs/>
        </w:rPr>
        <w:t>、</w:t>
      </w:r>
      <w:r w:rsidRPr="00DB1AB6">
        <w:rPr>
          <w:b/>
          <w:bCs/>
        </w:rPr>
        <w:t>(</w:t>
      </w:r>
      <w:proofErr w:type="spellStart"/>
      <w:r w:rsidRPr="00DB1AB6">
        <w:rPr>
          <w:b/>
          <w:bCs/>
        </w:rPr>
        <w:t>Kuen-Yuh</w:t>
      </w:r>
      <w:proofErr w:type="spellEnd"/>
      <w:r w:rsidRPr="00DB1AB6">
        <w:rPr>
          <w:b/>
          <w:bCs/>
        </w:rPr>
        <w:t xml:space="preserve"> Wu)*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 xml:space="preserve">Analysis of urinary </w:t>
      </w:r>
      <w:proofErr w:type="spellStart"/>
      <w:r w:rsidRPr="00DB1AB6">
        <w:rPr>
          <w:b/>
          <w:bCs/>
        </w:rPr>
        <w:t>aristolactams</w:t>
      </w:r>
      <w:proofErr w:type="spellEnd"/>
      <w:r w:rsidRPr="00DB1AB6">
        <w:rPr>
          <w:b/>
          <w:bCs/>
        </w:rPr>
        <w:t xml:space="preserve"> by on-line solid-phase extraction</w:t>
      </w:r>
      <w:r w:rsidRPr="00DB1AB6">
        <w:rPr>
          <w:b/>
          <w:bCs/>
        </w:rPr>
        <w:br/>
        <w:t>coupled with liquid chromatography-tandem mass spectrometry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JOURNAL OF</w:t>
      </w:r>
      <w:r w:rsidRPr="00DB1AB6">
        <w:rPr>
          <w:b/>
          <w:bCs/>
        </w:rPr>
        <w:br/>
        <w:t xml:space="preserve">CHROMATOGRAPHY B-ANALYTICAL TECHNOLOGIES IN THE </w:t>
      </w:r>
      <w:r w:rsidRPr="00DB1AB6">
        <w:rPr>
          <w:b/>
          <w:bCs/>
        </w:rPr>
        <w:t>BIOMEDICAL AND LIFE</w:t>
      </w:r>
      <w:r w:rsidRPr="00DB1AB6">
        <w:rPr>
          <w:b/>
          <w:bCs/>
        </w:rPr>
        <w:br/>
        <w:t>SCIENCES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2011 Sep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879(25):2494-2500.</w:t>
      </w:r>
    </w:p>
    <w:p w:rsidR="00000000" w:rsidRPr="00DB1AB6" w:rsidRDefault="00DB1AB6" w:rsidP="00DB1AB6">
      <w:pPr>
        <w:numPr>
          <w:ilvl w:val="0"/>
          <w:numId w:val="1"/>
        </w:numPr>
      </w:pPr>
      <w:r w:rsidRPr="00DB1AB6">
        <w:rPr>
          <w:b/>
          <w:bCs/>
        </w:rPr>
        <w:t xml:space="preserve"> 15.</w:t>
      </w:r>
      <w:r w:rsidRPr="00DB1AB6">
        <w:rPr>
          <w:rFonts w:hint="eastAsia"/>
          <w:b/>
          <w:bCs/>
        </w:rPr>
        <w:t>許昇峰</w:t>
      </w:r>
      <w:r w:rsidRPr="00DB1AB6">
        <w:rPr>
          <w:b/>
          <w:bCs/>
        </w:rPr>
        <w:t>(Sheng-</w:t>
      </w:r>
      <w:proofErr w:type="spellStart"/>
      <w:r w:rsidRPr="00DB1AB6">
        <w:rPr>
          <w:b/>
          <w:bCs/>
        </w:rPr>
        <w:t>Feng</w:t>
      </w:r>
      <w:proofErr w:type="spellEnd"/>
      <w:r w:rsidRPr="00DB1AB6">
        <w:rPr>
          <w:b/>
          <w:bCs/>
        </w:rPr>
        <w:t xml:space="preserve"> Hsu)</w:t>
      </w:r>
      <w:r w:rsidRPr="00DB1AB6">
        <w:rPr>
          <w:rFonts w:hint="eastAsia"/>
          <w:b/>
          <w:bCs/>
        </w:rPr>
        <w:t>、</w:t>
      </w:r>
      <w:r w:rsidRPr="00DB1AB6">
        <w:rPr>
          <w:b/>
          <w:bCs/>
        </w:rPr>
        <w:t>(</w:t>
      </w:r>
      <w:proofErr w:type="spellStart"/>
      <w:r w:rsidRPr="00DB1AB6">
        <w:rPr>
          <w:b/>
          <w:bCs/>
        </w:rPr>
        <w:t>Chien-Yue</w:t>
      </w:r>
      <w:proofErr w:type="spellEnd"/>
      <w:r w:rsidRPr="00DB1AB6">
        <w:rPr>
          <w:b/>
          <w:bCs/>
        </w:rPr>
        <w:t xml:space="preserve"> Chen)*</w:t>
      </w:r>
      <w:r w:rsidRPr="00DB1AB6">
        <w:rPr>
          <w:rFonts w:hint="eastAsia"/>
          <w:b/>
          <w:bCs/>
        </w:rPr>
        <w:t>、</w:t>
      </w:r>
      <w:r w:rsidRPr="00DB1AB6">
        <w:rPr>
          <w:b/>
          <w:bCs/>
        </w:rPr>
        <w:t xml:space="preserve">(Ming-Da </w:t>
      </w:r>
      <w:proofErr w:type="spellStart"/>
      <w:r w:rsidRPr="00DB1AB6">
        <w:rPr>
          <w:b/>
          <w:bCs/>
        </w:rPr>
        <w:t>Ke</w:t>
      </w:r>
      <w:proofErr w:type="spellEnd"/>
      <w:r w:rsidRPr="00DB1AB6">
        <w:rPr>
          <w:b/>
          <w:bCs/>
        </w:rPr>
        <w:t>)</w:t>
      </w:r>
      <w:r w:rsidRPr="00DB1AB6">
        <w:rPr>
          <w:rFonts w:hint="eastAsia"/>
          <w:b/>
          <w:bCs/>
        </w:rPr>
        <w:t>、</w:t>
      </w:r>
      <w:r w:rsidRPr="00DB1AB6">
        <w:rPr>
          <w:b/>
          <w:bCs/>
        </w:rPr>
        <w:t>(</w:t>
      </w:r>
      <w:proofErr w:type="spellStart"/>
      <w:r w:rsidRPr="00DB1AB6">
        <w:rPr>
          <w:b/>
          <w:bCs/>
        </w:rPr>
        <w:t>Chien-Hsun</w:t>
      </w:r>
      <w:proofErr w:type="spellEnd"/>
      <w:r w:rsidRPr="00DB1AB6">
        <w:rPr>
          <w:b/>
          <w:bCs/>
        </w:rPr>
        <w:t xml:space="preserve"> Huang)</w:t>
      </w:r>
      <w:r w:rsidRPr="00DB1AB6">
        <w:rPr>
          <w:rFonts w:hint="eastAsia"/>
          <w:b/>
          <w:bCs/>
        </w:rPr>
        <w:t>、</w:t>
      </w:r>
      <w:r w:rsidRPr="00DB1AB6">
        <w:rPr>
          <w:b/>
          <w:bCs/>
        </w:rPr>
        <w:t>(Yuan-Ting Sun)</w:t>
      </w:r>
      <w:r w:rsidRPr="00DB1AB6">
        <w:rPr>
          <w:rFonts w:hint="eastAsia"/>
          <w:b/>
          <w:bCs/>
        </w:rPr>
        <w:t>、林昭庚</w:t>
      </w:r>
      <w:r w:rsidRPr="00DB1AB6">
        <w:rPr>
          <w:b/>
          <w:bCs/>
        </w:rPr>
        <w:t>(</w:t>
      </w:r>
      <w:proofErr w:type="spellStart"/>
      <w:r w:rsidRPr="00DB1AB6">
        <w:rPr>
          <w:b/>
          <w:bCs/>
        </w:rPr>
        <w:t>Jaung-Geng</w:t>
      </w:r>
      <w:proofErr w:type="spellEnd"/>
      <w:r w:rsidRPr="00DB1AB6">
        <w:rPr>
          <w:b/>
          <w:bCs/>
        </w:rPr>
        <w:t xml:space="preserve"> Lin)</w:t>
      </w:r>
      <w:r w:rsidRPr="00DB1AB6">
        <w:rPr>
          <w:rFonts w:hint="eastAsia"/>
          <w:b/>
          <w:bCs/>
        </w:rPr>
        <w:t>、黃蕙棻</w:t>
      </w:r>
      <w:r w:rsidRPr="00DB1AB6">
        <w:rPr>
          <w:b/>
          <w:bCs/>
        </w:rPr>
        <w:t xml:space="preserve">(Huang </w:t>
      </w:r>
      <w:proofErr w:type="spellStart"/>
      <w:r w:rsidRPr="00DB1AB6">
        <w:rPr>
          <w:b/>
          <w:bCs/>
        </w:rPr>
        <w:t>Hui</w:t>
      </w:r>
      <w:proofErr w:type="spellEnd"/>
      <w:r w:rsidRPr="00DB1AB6">
        <w:rPr>
          <w:b/>
          <w:bCs/>
        </w:rPr>
        <w:t>-fen)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The variations of brain activities of acupuncture to TE5 of left hand in normal subject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AMERICAN JOURNAL OF CHINESE MEDICINE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 xml:space="preserve">2011 </w:t>
      </w:r>
      <w:r w:rsidRPr="00DB1AB6">
        <w:rPr>
          <w:rFonts w:hint="eastAsia"/>
          <w:b/>
          <w:bCs/>
        </w:rPr>
        <w:t>，</w:t>
      </w:r>
      <w:r w:rsidRPr="00DB1AB6">
        <w:rPr>
          <w:b/>
          <w:bCs/>
        </w:rPr>
        <w:t>39(4):673-86.</w:t>
      </w:r>
    </w:p>
    <w:p w:rsidR="00352B90" w:rsidRPr="00DB1AB6" w:rsidRDefault="00352B90" w:rsidP="00DB1AB6"/>
    <w:sectPr w:rsidR="00352B90" w:rsidRPr="00DB1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B6F"/>
    <w:multiLevelType w:val="hybridMultilevel"/>
    <w:tmpl w:val="67B8860C"/>
    <w:lvl w:ilvl="0" w:tplc="051C7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4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2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E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C6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0F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48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E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6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5C35D0"/>
    <w:multiLevelType w:val="hybridMultilevel"/>
    <w:tmpl w:val="5C5214BE"/>
    <w:lvl w:ilvl="0" w:tplc="3BC8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0D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C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03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E6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A8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E9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CA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C4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B6"/>
    <w:rsid w:val="00352B90"/>
    <w:rsid w:val="00D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1A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1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2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9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1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8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8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0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3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0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4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7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5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7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4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1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7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5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1</cp:revision>
  <dcterms:created xsi:type="dcterms:W3CDTF">2023-11-08T02:08:00Z</dcterms:created>
  <dcterms:modified xsi:type="dcterms:W3CDTF">2023-11-08T02:09:00Z</dcterms:modified>
</cp:coreProperties>
</file>