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E" w:rsidRDefault="00AA409E">
      <w:pPr>
        <w:rPr>
          <w:rFonts w:ascii="Times New Roman" w:eastAsia="標楷體" w:hAnsi="Times New Roman" w:hint="eastAsia"/>
          <w:sz w:val="36"/>
          <w:szCs w:val="36"/>
        </w:rPr>
      </w:pPr>
      <w:r w:rsidRPr="00AA409E">
        <w:rPr>
          <w:rFonts w:ascii="Times New Roman" w:eastAsia="標楷體" w:hAnsi="Times New Roman" w:hint="eastAsia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C5C2F73" wp14:editId="0795271F">
            <wp:simplePos x="0" y="0"/>
            <wp:positionH relativeFrom="column">
              <wp:posOffset>-70485</wp:posOffset>
            </wp:positionH>
            <wp:positionV relativeFrom="paragraph">
              <wp:posOffset>9525</wp:posOffset>
            </wp:positionV>
            <wp:extent cx="2374265" cy="2338705"/>
            <wp:effectExtent l="0" t="0" r="6985" b="4445"/>
            <wp:wrapTight wrapText="bothSides">
              <wp:wrapPolygon edited="0">
                <wp:start x="0" y="0"/>
                <wp:lineTo x="0" y="21465"/>
                <wp:lineTo x="21490" y="21465"/>
                <wp:lineTo x="2149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09"/>
                    <a:stretch/>
                  </pic:blipFill>
                  <pic:spPr bwMode="auto">
                    <a:xfrm>
                      <a:off x="0" y="0"/>
                      <a:ext cx="2374265" cy="233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9E" w:rsidRDefault="00AA409E">
      <w:pPr>
        <w:rPr>
          <w:rFonts w:ascii="Times New Roman" w:eastAsia="標楷體" w:hAnsi="Times New Roman" w:hint="eastAsia"/>
          <w:sz w:val="36"/>
          <w:szCs w:val="36"/>
        </w:rPr>
      </w:pPr>
    </w:p>
    <w:p w:rsidR="00AA409E" w:rsidRDefault="00AA409E">
      <w:pPr>
        <w:rPr>
          <w:rFonts w:ascii="Times New Roman" w:eastAsia="標楷體" w:hAnsi="Times New Roman" w:hint="eastAsia"/>
          <w:sz w:val="36"/>
          <w:szCs w:val="36"/>
        </w:rPr>
      </w:pPr>
    </w:p>
    <w:p w:rsidR="00AA409E" w:rsidRDefault="00AA409E">
      <w:pPr>
        <w:rPr>
          <w:rFonts w:ascii="Times New Roman" w:eastAsia="標楷體" w:hAnsi="Times New Roman" w:hint="eastAsia"/>
          <w:sz w:val="36"/>
          <w:szCs w:val="36"/>
        </w:rPr>
      </w:pPr>
    </w:p>
    <w:p w:rsidR="00AA409E" w:rsidRDefault="00AA409E">
      <w:pPr>
        <w:rPr>
          <w:rFonts w:ascii="Times New Roman" w:eastAsia="標楷體" w:hAnsi="Times New Roman" w:hint="eastAsia"/>
          <w:sz w:val="36"/>
          <w:szCs w:val="36"/>
        </w:rPr>
      </w:pPr>
    </w:p>
    <w:p w:rsidR="00AA409E" w:rsidRPr="00AA409E" w:rsidRDefault="00AA409E">
      <w:pPr>
        <w:rPr>
          <w:rFonts w:ascii="Times New Roman" w:eastAsia="標楷體" w:hAnsi="Times New Roman" w:hint="eastAsia"/>
          <w:sz w:val="56"/>
          <w:szCs w:val="24"/>
        </w:rPr>
      </w:pPr>
      <w:r w:rsidRPr="00AA409E">
        <w:rPr>
          <w:rFonts w:ascii="Times New Roman" w:eastAsia="標楷體" w:hAnsi="Times New Roman" w:hint="eastAsia"/>
          <w:sz w:val="56"/>
          <w:szCs w:val="24"/>
        </w:rPr>
        <w:t>林佑融</w:t>
      </w:r>
    </w:p>
    <w:p w:rsidR="00AA409E" w:rsidRPr="00AA409E" w:rsidRDefault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 w:hint="eastAsia"/>
          <w:b/>
          <w:szCs w:val="24"/>
        </w:rPr>
        <w:t>電子信箱：</w:t>
      </w:r>
      <w:r w:rsidRPr="00AA409E">
        <w:rPr>
          <w:rFonts w:ascii="Times New Roman" w:eastAsia="標楷體" w:hAnsi="Times New Roman" w:hint="eastAsia"/>
          <w:szCs w:val="24"/>
        </w:rPr>
        <w:t>yujunglin112@mail.tcu.edu.tw</w:t>
      </w:r>
    </w:p>
    <w:p w:rsidR="00AA409E" w:rsidRPr="00AA409E" w:rsidRDefault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/>
          <w:b/>
          <w:szCs w:val="24"/>
        </w:rPr>
        <w:t>最高學歷</w:t>
      </w:r>
      <w:r w:rsidRPr="00AA409E">
        <w:rPr>
          <w:rFonts w:ascii="Times New Roman" w:eastAsia="標楷體" w:hAnsi="Times New Roman"/>
          <w:szCs w:val="24"/>
        </w:rPr>
        <w:t>:</w:t>
      </w:r>
      <w:r w:rsidRPr="00AA409E">
        <w:rPr>
          <w:rFonts w:ascii="Times New Roman" w:eastAsia="標楷體" w:hAnsi="Times New Roman"/>
          <w:szCs w:val="24"/>
        </w:rPr>
        <w:t>國立中興大學分子生物學研究所博士</w:t>
      </w:r>
    </w:p>
    <w:p w:rsidR="00AA409E" w:rsidRPr="00AA409E" w:rsidRDefault="00AA409E">
      <w:pPr>
        <w:rPr>
          <w:rFonts w:ascii="Times New Roman" w:eastAsia="標楷體" w:hAnsi="Times New Roman" w:hint="eastAsia"/>
          <w:b/>
          <w:szCs w:val="24"/>
        </w:rPr>
      </w:pPr>
    </w:p>
    <w:p w:rsidR="00AA409E" w:rsidRPr="00AA409E" w:rsidRDefault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 w:hint="eastAsia"/>
          <w:b/>
          <w:szCs w:val="24"/>
        </w:rPr>
        <w:t>專長</w:t>
      </w:r>
      <w:r w:rsidRPr="00AA409E">
        <w:rPr>
          <w:rFonts w:ascii="Times New Roman" w:eastAsia="標楷體" w:hAnsi="Times New Roman" w:hint="eastAsia"/>
          <w:szCs w:val="24"/>
        </w:rPr>
        <w:t>：</w:t>
      </w:r>
      <w:r w:rsidRPr="00AA409E">
        <w:rPr>
          <w:rFonts w:ascii="Times New Roman" w:eastAsia="標楷體" w:hAnsi="Times New Roman" w:hint="eastAsia"/>
          <w:szCs w:val="24"/>
        </w:rPr>
        <w:t xml:space="preserve">1. </w:t>
      </w:r>
      <w:r w:rsidRPr="00AA409E">
        <w:rPr>
          <w:rFonts w:ascii="Times New Roman" w:eastAsia="標楷體" w:hAnsi="Times New Roman" w:hint="eastAsia"/>
          <w:szCs w:val="24"/>
        </w:rPr>
        <w:t>分子醫學</w:t>
      </w:r>
      <w:r w:rsidRPr="00AA409E">
        <w:rPr>
          <w:rFonts w:ascii="Times New Roman" w:eastAsia="標楷體" w:hAnsi="Times New Roman" w:hint="eastAsia"/>
          <w:szCs w:val="24"/>
        </w:rPr>
        <w:t xml:space="preserve">  2. </w:t>
      </w:r>
      <w:r w:rsidRPr="00AA409E">
        <w:rPr>
          <w:rFonts w:ascii="Times New Roman" w:eastAsia="標楷體" w:hAnsi="Times New Roman" w:hint="eastAsia"/>
          <w:szCs w:val="24"/>
        </w:rPr>
        <w:t>藥用植物學</w:t>
      </w:r>
      <w:r w:rsidRPr="00AA409E">
        <w:rPr>
          <w:rFonts w:ascii="Times New Roman" w:eastAsia="標楷體" w:hAnsi="Times New Roman" w:hint="eastAsia"/>
          <w:szCs w:val="24"/>
        </w:rPr>
        <w:t xml:space="preserve">  3. </w:t>
      </w:r>
      <w:r w:rsidRPr="00AA409E">
        <w:rPr>
          <w:rFonts w:ascii="Times New Roman" w:eastAsia="標楷體" w:hAnsi="Times New Roman" w:hint="eastAsia"/>
          <w:szCs w:val="24"/>
        </w:rPr>
        <w:t>幹細胞及再生醫學</w:t>
      </w:r>
      <w:r w:rsidRPr="00AA409E">
        <w:rPr>
          <w:rFonts w:ascii="Times New Roman" w:eastAsia="標楷體" w:hAnsi="Times New Roman" w:hint="eastAsia"/>
          <w:szCs w:val="24"/>
        </w:rPr>
        <w:t xml:space="preserve">  4. </w:t>
      </w:r>
      <w:r w:rsidRPr="00AA409E">
        <w:rPr>
          <w:rFonts w:ascii="Times New Roman" w:eastAsia="標楷體" w:hAnsi="Times New Roman" w:hint="eastAsia"/>
          <w:szCs w:val="24"/>
        </w:rPr>
        <w:t>癌腫瘤學</w:t>
      </w:r>
    </w:p>
    <w:p w:rsidR="00AA409E" w:rsidRPr="00AA409E" w:rsidRDefault="00AA409E">
      <w:pPr>
        <w:rPr>
          <w:rFonts w:ascii="Times New Roman" w:eastAsia="標楷體" w:hAnsi="Times New Roman" w:hint="eastAsia"/>
          <w:b/>
          <w:szCs w:val="24"/>
        </w:rPr>
      </w:pPr>
    </w:p>
    <w:p w:rsidR="00AA409E" w:rsidRPr="00AA409E" w:rsidRDefault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 w:hint="eastAsia"/>
          <w:b/>
          <w:szCs w:val="24"/>
        </w:rPr>
        <w:t>現職</w:t>
      </w:r>
      <w:r w:rsidRPr="00AA409E">
        <w:rPr>
          <w:rFonts w:ascii="Times New Roman" w:eastAsia="標楷體" w:hAnsi="Times New Roman" w:hint="eastAsia"/>
          <w:szCs w:val="24"/>
        </w:rPr>
        <w:t>:</w:t>
      </w:r>
      <w:r w:rsidRPr="00AA409E">
        <w:rPr>
          <w:rFonts w:ascii="Times New Roman" w:eastAsia="標楷體" w:hAnsi="Times New Roman" w:hint="eastAsia"/>
          <w:szCs w:val="24"/>
        </w:rPr>
        <w:t>慈濟大學</w:t>
      </w:r>
      <w:r w:rsidRPr="00AA409E">
        <w:rPr>
          <w:rFonts w:ascii="Times New Roman" w:eastAsia="標楷體" w:hAnsi="Times New Roman" w:hint="eastAsia"/>
          <w:szCs w:val="24"/>
        </w:rPr>
        <w:t xml:space="preserve"> </w:t>
      </w:r>
      <w:r w:rsidRPr="00AA409E">
        <w:rPr>
          <w:rFonts w:ascii="Times New Roman" w:eastAsia="標楷體" w:hAnsi="Times New Roman" w:hint="eastAsia"/>
          <w:szCs w:val="24"/>
        </w:rPr>
        <w:t>學士後中醫學系</w:t>
      </w:r>
      <w:r w:rsidRPr="00AA409E">
        <w:rPr>
          <w:rFonts w:ascii="Times New Roman" w:eastAsia="標楷體" w:hAnsi="Times New Roman" w:hint="eastAsia"/>
          <w:szCs w:val="24"/>
        </w:rPr>
        <w:t xml:space="preserve"> </w:t>
      </w:r>
      <w:r w:rsidRPr="00AA409E">
        <w:rPr>
          <w:rFonts w:ascii="Times New Roman" w:eastAsia="標楷體" w:hAnsi="Times New Roman" w:hint="eastAsia"/>
          <w:szCs w:val="24"/>
        </w:rPr>
        <w:t>助理教授</w:t>
      </w:r>
    </w:p>
    <w:p w:rsidR="00AA409E" w:rsidRPr="00AA409E" w:rsidRDefault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 w:hint="eastAsia"/>
          <w:szCs w:val="24"/>
        </w:rPr>
        <w:t xml:space="preserve">    </w:t>
      </w:r>
      <w:r w:rsidRPr="00AA409E">
        <w:rPr>
          <w:rFonts w:ascii="Times New Roman" w:eastAsia="標楷體" w:hAnsi="Times New Roman" w:hint="eastAsia"/>
          <w:szCs w:val="24"/>
        </w:rPr>
        <w:t>花蓮慈濟醫院</w:t>
      </w:r>
      <w:r w:rsidRPr="00AA409E">
        <w:rPr>
          <w:rFonts w:ascii="Times New Roman" w:eastAsia="標楷體" w:hAnsi="Times New Roman" w:hint="eastAsia"/>
          <w:szCs w:val="24"/>
        </w:rPr>
        <w:t xml:space="preserve"> </w:t>
      </w:r>
      <w:r w:rsidRPr="00AA409E">
        <w:rPr>
          <w:rFonts w:ascii="Times New Roman" w:eastAsia="標楷體" w:hAnsi="Times New Roman" w:hint="eastAsia"/>
          <w:szCs w:val="24"/>
        </w:rPr>
        <w:t>心血管</w:t>
      </w:r>
      <w:proofErr w:type="gramStart"/>
      <w:r w:rsidRPr="00AA409E">
        <w:rPr>
          <w:rFonts w:ascii="Times New Roman" w:eastAsia="標楷體" w:hAnsi="Times New Roman" w:hint="eastAsia"/>
          <w:szCs w:val="24"/>
        </w:rPr>
        <w:t>暨粒線體</w:t>
      </w:r>
      <w:proofErr w:type="gramEnd"/>
      <w:r w:rsidRPr="00AA409E">
        <w:rPr>
          <w:rFonts w:ascii="Times New Roman" w:eastAsia="標楷體" w:hAnsi="Times New Roman" w:hint="eastAsia"/>
          <w:szCs w:val="24"/>
        </w:rPr>
        <w:t>相關疾病研究中心</w:t>
      </w:r>
      <w:r w:rsidRPr="00AA409E">
        <w:rPr>
          <w:rFonts w:ascii="Times New Roman" w:eastAsia="標楷體" w:hAnsi="Times New Roman" w:hint="eastAsia"/>
          <w:szCs w:val="24"/>
        </w:rPr>
        <w:t xml:space="preserve"> </w:t>
      </w:r>
      <w:r w:rsidRPr="00AA409E">
        <w:rPr>
          <w:rFonts w:ascii="Times New Roman" w:eastAsia="標楷體" w:hAnsi="Times New Roman" w:hint="eastAsia"/>
          <w:szCs w:val="24"/>
        </w:rPr>
        <w:t>助理研究員</w:t>
      </w:r>
    </w:p>
    <w:p w:rsidR="00AA409E" w:rsidRPr="00AA409E" w:rsidRDefault="00AA409E" w:rsidP="00AA409E">
      <w:pPr>
        <w:rPr>
          <w:rFonts w:ascii="標楷體" w:eastAsia="標楷體" w:hAnsi="標楷體" w:hint="eastAsia"/>
          <w:szCs w:val="24"/>
        </w:rPr>
      </w:pPr>
      <w:r w:rsidRPr="00AA409E">
        <w:rPr>
          <w:rFonts w:ascii="Times New Roman" w:eastAsia="標楷體" w:hAnsi="Times New Roman" w:hint="eastAsia"/>
          <w:b/>
          <w:szCs w:val="24"/>
        </w:rPr>
        <w:t>經歷</w:t>
      </w:r>
      <w:r w:rsidRPr="00AA409E">
        <w:rPr>
          <w:rFonts w:ascii="Times New Roman" w:eastAsia="標楷體" w:hAnsi="Times New Roman" w:hint="eastAsia"/>
          <w:szCs w:val="24"/>
        </w:rPr>
        <w:t>:</w:t>
      </w:r>
      <w:r w:rsidRPr="00AA409E">
        <w:rPr>
          <w:rFonts w:hint="eastAsia"/>
          <w:szCs w:val="24"/>
        </w:rPr>
        <w:t xml:space="preserve"> </w:t>
      </w:r>
      <w:r w:rsidRPr="00AA409E">
        <w:rPr>
          <w:rFonts w:ascii="標楷體" w:eastAsia="標楷體" w:hAnsi="標楷體" w:hint="eastAsia"/>
          <w:szCs w:val="24"/>
        </w:rPr>
        <w:t>慈濟科技大學 全人教育中心 兼任助理教授</w:t>
      </w:r>
    </w:p>
    <w:p w:rsidR="00AA409E" w:rsidRPr="00AA409E" w:rsidRDefault="00AA409E" w:rsidP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 w:hint="eastAsia"/>
          <w:szCs w:val="24"/>
        </w:rPr>
        <w:t xml:space="preserve">     </w:t>
      </w:r>
      <w:r w:rsidRPr="00AA409E">
        <w:rPr>
          <w:rFonts w:ascii="Times New Roman" w:eastAsia="標楷體" w:hAnsi="Times New Roman" w:hint="eastAsia"/>
          <w:szCs w:val="24"/>
        </w:rPr>
        <w:t>中國醫藥大學生物醫學研究所博士後研究員</w:t>
      </w:r>
    </w:p>
    <w:p w:rsidR="00AA409E" w:rsidRPr="00AA409E" w:rsidRDefault="00AA409E" w:rsidP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 w:hint="eastAsia"/>
          <w:szCs w:val="24"/>
        </w:rPr>
        <w:t xml:space="preserve">     </w:t>
      </w:r>
      <w:r w:rsidRPr="00AA409E">
        <w:rPr>
          <w:rFonts w:ascii="Times New Roman" w:eastAsia="標楷體" w:hAnsi="Times New Roman" w:hint="eastAsia"/>
          <w:szCs w:val="24"/>
        </w:rPr>
        <w:t>中國醫藥大學價創計畫</w:t>
      </w:r>
      <w:r w:rsidRPr="00AA409E">
        <w:rPr>
          <w:rFonts w:ascii="Times New Roman" w:eastAsia="標楷體" w:hAnsi="Times New Roman" w:hint="eastAsia"/>
          <w:szCs w:val="24"/>
        </w:rPr>
        <w:t>-</w:t>
      </w:r>
      <w:r w:rsidRPr="00AA409E">
        <w:rPr>
          <w:rFonts w:ascii="Times New Roman" w:eastAsia="標楷體" w:hAnsi="Times New Roman" w:hint="eastAsia"/>
          <w:szCs w:val="24"/>
        </w:rPr>
        <w:t>成癮治療新藥開發團隊博士後研究員</w:t>
      </w:r>
    </w:p>
    <w:p w:rsidR="00AA409E" w:rsidRPr="00AA409E" w:rsidRDefault="00AA409E" w:rsidP="00AA409E">
      <w:pPr>
        <w:rPr>
          <w:rFonts w:ascii="Times New Roman" w:eastAsia="標楷體" w:hAnsi="Times New Roman" w:hint="eastAsia"/>
          <w:b/>
          <w:szCs w:val="24"/>
        </w:rPr>
      </w:pPr>
    </w:p>
    <w:p w:rsidR="00AA409E" w:rsidRPr="00AA409E" w:rsidRDefault="00AA409E" w:rsidP="00AA409E">
      <w:pPr>
        <w:rPr>
          <w:rFonts w:ascii="Times New Roman" w:eastAsia="標楷體" w:hAnsi="Times New Roman" w:hint="eastAsia"/>
          <w:b/>
          <w:szCs w:val="24"/>
        </w:rPr>
      </w:pPr>
      <w:r w:rsidRPr="00AA409E">
        <w:rPr>
          <w:rFonts w:ascii="Times New Roman" w:eastAsia="標楷體" w:hAnsi="Times New Roman" w:hint="eastAsia"/>
          <w:b/>
          <w:szCs w:val="24"/>
        </w:rPr>
        <w:t>獲獎榮譽</w:t>
      </w:r>
      <w:r w:rsidRPr="00AA409E">
        <w:rPr>
          <w:rFonts w:ascii="Times New Roman" w:eastAsia="標楷體" w:hAnsi="Times New Roman" w:hint="eastAsia"/>
          <w:b/>
          <w:szCs w:val="24"/>
        </w:rPr>
        <w:t>:</w:t>
      </w:r>
    </w:p>
    <w:p w:rsidR="00AA409E" w:rsidRPr="00AA409E" w:rsidRDefault="00AA409E" w:rsidP="00AA409E">
      <w:pPr>
        <w:rPr>
          <w:rFonts w:ascii="Times New Roman" w:eastAsia="標楷體" w:hAnsi="Times New Roman"/>
          <w:szCs w:val="24"/>
        </w:rPr>
      </w:pPr>
      <w:r w:rsidRPr="00AA409E">
        <w:rPr>
          <w:rFonts w:ascii="Times New Roman" w:eastAsia="標楷體" w:hAnsi="Times New Roman"/>
          <w:szCs w:val="24"/>
        </w:rPr>
        <w:t>1.</w:t>
      </w:r>
      <w:r w:rsidRPr="00AA409E">
        <w:rPr>
          <w:rFonts w:ascii="Times New Roman" w:eastAsia="標楷體" w:hAnsi="Times New Roman"/>
          <w:szCs w:val="24"/>
        </w:rPr>
        <w:tab/>
        <w:t>2010 Student Travel Stipend Awa (World Molecular Imaging Congress, Japan)</w:t>
      </w:r>
    </w:p>
    <w:p w:rsidR="00AA409E" w:rsidRPr="00AA409E" w:rsidRDefault="00AA409E" w:rsidP="00AA409E">
      <w:pPr>
        <w:rPr>
          <w:rFonts w:ascii="Times New Roman" w:eastAsia="標楷體" w:hAnsi="Times New Roman"/>
          <w:szCs w:val="24"/>
        </w:rPr>
      </w:pPr>
      <w:r w:rsidRPr="00AA409E">
        <w:rPr>
          <w:rFonts w:ascii="Times New Roman" w:eastAsia="標楷體" w:hAnsi="Times New Roman"/>
          <w:szCs w:val="24"/>
        </w:rPr>
        <w:t>2.</w:t>
      </w:r>
      <w:r w:rsidRPr="00AA409E">
        <w:rPr>
          <w:rFonts w:ascii="Times New Roman" w:eastAsia="標楷體" w:hAnsi="Times New Roman"/>
          <w:szCs w:val="24"/>
        </w:rPr>
        <w:tab/>
        <w:t xml:space="preserve">2017 </w:t>
      </w:r>
      <w:proofErr w:type="gramStart"/>
      <w:r w:rsidRPr="00AA409E">
        <w:rPr>
          <w:rFonts w:ascii="Times New Roman" w:eastAsia="標楷體" w:hAnsi="Times New Roman"/>
          <w:szCs w:val="24"/>
        </w:rPr>
        <w:t>The</w:t>
      </w:r>
      <w:proofErr w:type="gramEnd"/>
      <w:r w:rsidRPr="00AA409E">
        <w:rPr>
          <w:rFonts w:ascii="Times New Roman" w:eastAsia="標楷體" w:hAnsi="Times New Roman"/>
          <w:szCs w:val="24"/>
        </w:rPr>
        <w:t xml:space="preserve"> Phi Tau Phi Scholastic Honor Society </w:t>
      </w:r>
    </w:p>
    <w:p w:rsidR="00AA409E" w:rsidRPr="00AA409E" w:rsidRDefault="00AA409E" w:rsidP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 w:hint="eastAsia"/>
          <w:szCs w:val="24"/>
        </w:rPr>
        <w:t>3.</w:t>
      </w:r>
      <w:r w:rsidRPr="00AA409E">
        <w:rPr>
          <w:rFonts w:ascii="Times New Roman" w:eastAsia="標楷體" w:hAnsi="Times New Roman" w:hint="eastAsia"/>
          <w:szCs w:val="24"/>
        </w:rPr>
        <w:tab/>
        <w:t>2018 National Innovation Award</w:t>
      </w:r>
      <w:r w:rsidRPr="00AA409E">
        <w:rPr>
          <w:rFonts w:ascii="Times New Roman" w:eastAsia="標楷體" w:hAnsi="Times New Roman" w:hint="eastAsia"/>
          <w:szCs w:val="24"/>
        </w:rPr>
        <w:t>國家新創獎</w:t>
      </w:r>
      <w:r w:rsidRPr="00AA409E">
        <w:rPr>
          <w:rFonts w:ascii="Times New Roman" w:eastAsia="標楷體" w:hAnsi="Times New Roman" w:hint="eastAsia"/>
          <w:szCs w:val="24"/>
        </w:rPr>
        <w:t xml:space="preserve"> (New Drug Development Team </w:t>
      </w:r>
      <w:r w:rsidRPr="00AA409E">
        <w:rPr>
          <w:rFonts w:ascii="Times New Roman" w:eastAsia="標楷體" w:hAnsi="Times New Roman" w:hint="eastAsia"/>
          <w:szCs w:val="24"/>
        </w:rPr>
        <w:t xml:space="preserve"> </w:t>
      </w:r>
      <w:r w:rsidRPr="00AA409E">
        <w:rPr>
          <w:rFonts w:ascii="Times New Roman" w:eastAsia="標楷體" w:hAnsi="Times New Roman"/>
          <w:szCs w:val="24"/>
        </w:rPr>
        <w:br/>
        <w:t xml:space="preserve">    </w:t>
      </w:r>
      <w:r w:rsidRPr="00AA409E">
        <w:rPr>
          <w:rFonts w:ascii="Times New Roman" w:eastAsia="標楷體" w:hAnsi="Times New Roman" w:hint="eastAsia"/>
          <w:szCs w:val="24"/>
        </w:rPr>
        <w:t>For Addiction Treatment)</w:t>
      </w:r>
    </w:p>
    <w:p w:rsidR="00AF540A" w:rsidRPr="00AA409E" w:rsidRDefault="00AA409E" w:rsidP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/>
          <w:szCs w:val="24"/>
        </w:rPr>
        <w:t>4.</w:t>
      </w:r>
      <w:r w:rsidRPr="00AA409E">
        <w:rPr>
          <w:rFonts w:ascii="Times New Roman" w:eastAsia="標楷體" w:hAnsi="Times New Roman"/>
          <w:szCs w:val="24"/>
        </w:rPr>
        <w:tab/>
        <w:t xml:space="preserve">2019 Berkeley </w:t>
      </w:r>
      <w:proofErr w:type="spellStart"/>
      <w:r w:rsidRPr="00AA409E">
        <w:rPr>
          <w:rFonts w:ascii="Times New Roman" w:eastAsia="標楷體" w:hAnsi="Times New Roman"/>
          <w:szCs w:val="24"/>
        </w:rPr>
        <w:t>Skydeck</w:t>
      </w:r>
      <w:proofErr w:type="spellEnd"/>
      <w:r w:rsidRPr="00AA409E">
        <w:rPr>
          <w:rFonts w:ascii="Times New Roman" w:eastAsia="標楷體" w:hAnsi="Times New Roman"/>
          <w:szCs w:val="24"/>
        </w:rPr>
        <w:t xml:space="preserve"> Program Stipend Award</w:t>
      </w:r>
    </w:p>
    <w:p w:rsidR="00AA409E" w:rsidRPr="00AA409E" w:rsidRDefault="00AA409E" w:rsidP="00AA409E">
      <w:pPr>
        <w:rPr>
          <w:rFonts w:ascii="Times New Roman" w:eastAsia="標楷體" w:hAnsi="Times New Roman" w:hint="eastAsia"/>
          <w:b/>
          <w:szCs w:val="24"/>
        </w:rPr>
      </w:pPr>
    </w:p>
    <w:p w:rsidR="00AA409E" w:rsidRPr="00AA409E" w:rsidRDefault="00AA409E" w:rsidP="00AA409E">
      <w:pPr>
        <w:rPr>
          <w:rFonts w:ascii="Times New Roman" w:eastAsia="標楷體" w:hAnsi="Times New Roman" w:hint="eastAsia"/>
          <w:szCs w:val="24"/>
        </w:rPr>
      </w:pPr>
      <w:r w:rsidRPr="00AA409E">
        <w:rPr>
          <w:rFonts w:ascii="Times New Roman" w:eastAsia="標楷體" w:hAnsi="Times New Roman"/>
          <w:b/>
          <w:szCs w:val="24"/>
        </w:rPr>
        <w:t>學術發表</w:t>
      </w:r>
      <w:r w:rsidRPr="00AA409E">
        <w:rPr>
          <w:rFonts w:ascii="Times New Roman" w:eastAsia="標楷體" w:hAnsi="Times New Roman"/>
          <w:b/>
          <w:szCs w:val="24"/>
        </w:rPr>
        <w:t>:</w:t>
      </w:r>
      <w:r w:rsidRPr="00AA409E">
        <w:rPr>
          <w:szCs w:val="24"/>
        </w:rPr>
        <w:t xml:space="preserve"> </w:t>
      </w:r>
      <w:hyperlink r:id="rId6" w:history="1">
        <w:r w:rsidRPr="00AA409E">
          <w:rPr>
            <w:rStyle w:val="a3"/>
            <w:rFonts w:ascii="Times New Roman" w:eastAsia="標楷體" w:hAnsi="Times New Roman"/>
            <w:szCs w:val="24"/>
          </w:rPr>
          <w:t>https://orcid.org/0000-0001-5757-1021</w:t>
        </w:r>
      </w:hyperlink>
    </w:p>
    <w:p w:rsidR="00AA409E" w:rsidRPr="00AA409E" w:rsidRDefault="00AA409E" w:rsidP="00AA409E">
      <w:pPr>
        <w:rPr>
          <w:rFonts w:ascii="Times New Roman" w:eastAsia="標楷體" w:hAnsi="Times New Roman"/>
          <w:b/>
          <w:szCs w:val="24"/>
        </w:rPr>
      </w:pPr>
      <w:bookmarkStart w:id="0" w:name="_GoBack"/>
      <w:bookmarkEnd w:id="0"/>
    </w:p>
    <w:sectPr w:rsidR="00AA409E" w:rsidRPr="00AA4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E"/>
    <w:rsid w:val="00AA409E"/>
    <w:rsid w:val="00A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5757-1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2023-08-10T03:32:00Z</dcterms:created>
  <dcterms:modified xsi:type="dcterms:W3CDTF">2023-08-10T03:41:00Z</dcterms:modified>
</cp:coreProperties>
</file>